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77CF4">
      <w:r>
        <w:rPr>
          <w:noProof/>
        </w:rPr>
        <w:drawing>
          <wp:inline distT="0" distB="0" distL="0" distR="0">
            <wp:extent cx="5940425" cy="8163231"/>
            <wp:effectExtent l="19050" t="0" r="3175" b="0"/>
            <wp:docPr id="1" name="Рисунок 1" descr="C:\Documents and Settings\Татьяна\Рабочий стол\копии на сайт 2016\рейтингование 2016 г\на сайт копии 2016год рейтинг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Татьяна\Рабочий стол\копии на сайт 2016\рейтингование 2016 г\на сайт копии 2016год рейтингование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F4" w:rsidRDefault="00077CF4"/>
    <w:p w:rsidR="00077CF4" w:rsidRDefault="00077CF4"/>
    <w:p w:rsidR="00077CF4" w:rsidRDefault="00077CF4"/>
    <w:p w:rsidR="00077CF4" w:rsidRDefault="00077CF4" w:rsidP="00077CF4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Дополнения к образовательной программе</w:t>
      </w:r>
      <w:r w:rsidRPr="00A52776">
        <w:rPr>
          <w:rFonts w:ascii="Times New Roman" w:hAnsi="Times New Roman"/>
          <w:sz w:val="28"/>
          <w:szCs w:val="28"/>
        </w:rPr>
        <w:t xml:space="preserve"> МДОУ </w:t>
      </w:r>
      <w:r>
        <w:rPr>
          <w:rFonts w:ascii="Times New Roman" w:hAnsi="Times New Roman"/>
          <w:sz w:val="28"/>
          <w:szCs w:val="28"/>
        </w:rPr>
        <w:t xml:space="preserve">«Краснояружский ЦРР – детский сад » </w:t>
      </w:r>
      <w:r w:rsidRPr="00A52776">
        <w:rPr>
          <w:rFonts w:ascii="Times New Roman" w:hAnsi="Times New Roman"/>
          <w:sz w:val="28"/>
          <w:szCs w:val="28"/>
        </w:rPr>
        <w:t>внес</w:t>
      </w:r>
      <w:r>
        <w:rPr>
          <w:rFonts w:ascii="Times New Roman" w:hAnsi="Times New Roman"/>
          <w:sz w:val="28"/>
          <w:szCs w:val="28"/>
        </w:rPr>
        <w:t>ены на основании следующих нормативных документов</w:t>
      </w:r>
      <w:r w:rsidRPr="00A52776">
        <w:rPr>
          <w:rFonts w:ascii="Times New Roman" w:hAnsi="Times New Roman"/>
          <w:sz w:val="28"/>
          <w:szCs w:val="28"/>
        </w:rPr>
        <w:t>:</w:t>
      </w:r>
    </w:p>
    <w:p w:rsidR="00077CF4" w:rsidRPr="00CC0FC0" w:rsidRDefault="00077CF4" w:rsidP="00077CF4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педагогического совета №1 от 26.08.2016г об ин</w:t>
      </w:r>
      <w:r w:rsidRPr="00A52776">
        <w:rPr>
          <w:rFonts w:ascii="Times New Roman" w:hAnsi="Times New Roman"/>
          <w:sz w:val="28"/>
          <w:szCs w:val="28"/>
        </w:rPr>
        <w:t>тегрирован</w:t>
      </w:r>
      <w:r>
        <w:rPr>
          <w:rFonts w:ascii="Times New Roman" w:hAnsi="Times New Roman"/>
          <w:sz w:val="28"/>
          <w:szCs w:val="28"/>
        </w:rPr>
        <w:t>ии курса</w:t>
      </w:r>
      <w:r w:rsidRPr="00A52776">
        <w:rPr>
          <w:rFonts w:ascii="Times New Roman" w:hAnsi="Times New Roman"/>
          <w:sz w:val="28"/>
          <w:szCs w:val="28"/>
        </w:rPr>
        <w:t xml:space="preserve"> «Белгородоведение»</w:t>
      </w:r>
      <w:r>
        <w:rPr>
          <w:rFonts w:ascii="Times New Roman" w:hAnsi="Times New Roman"/>
          <w:sz w:val="28"/>
          <w:szCs w:val="28"/>
        </w:rPr>
        <w:t>, «Выходи играть во двор»</w:t>
      </w:r>
      <w:r w:rsidRPr="00A52776">
        <w:rPr>
          <w:rFonts w:ascii="Times New Roman" w:hAnsi="Times New Roman"/>
          <w:sz w:val="28"/>
          <w:szCs w:val="28"/>
        </w:rPr>
        <w:t xml:space="preserve"> в качестве дополнительного сопровождения урочной деятельности, внеурочной деятельности и дополнительного образования</w:t>
      </w:r>
      <w:r>
        <w:rPr>
          <w:rFonts w:ascii="Times New Roman" w:hAnsi="Times New Roman"/>
          <w:sz w:val="28"/>
          <w:szCs w:val="28"/>
        </w:rPr>
        <w:t>;</w:t>
      </w:r>
      <w:r w:rsidRPr="00A527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сопровождения детей с нарушениями речи «Комплексная образовательная программа дошкольного образования для детей  с тяжелыми нарушениями речи (общее недоразвитие речи) с 3 до 7 лет».</w:t>
      </w:r>
      <w:r w:rsidRPr="00CC0FC0">
        <w:rPr>
          <w:rFonts w:ascii="Times New Roman" w:hAnsi="Times New Roman"/>
          <w:sz w:val="28"/>
          <w:szCs w:val="28"/>
        </w:rPr>
        <w:t xml:space="preserve">  Нищева      Н.   В.   </w:t>
      </w:r>
    </w:p>
    <w:p w:rsidR="00077CF4" w:rsidRDefault="00077CF4" w:rsidP="00077CF4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заключений ЦПМПк комиссии от 10.05.2016 года об организации в МДОУ «Краснояружский ЦРР – детский сад» групп комбинированной направленности;</w:t>
      </w:r>
    </w:p>
    <w:p w:rsidR="00077CF4" w:rsidRPr="00A52776" w:rsidRDefault="00077CF4" w:rsidP="00077CF4">
      <w:pPr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решения педагогического совета №1 от 26.08.2016г дополнить раздел методическое обеспечение программы.</w:t>
      </w:r>
    </w:p>
    <w:p w:rsidR="00077CF4" w:rsidRDefault="00077CF4" w:rsidP="00077CF4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Дополнения </w:t>
      </w:r>
      <w:r w:rsidRPr="00A52776">
        <w:rPr>
          <w:sz w:val="28"/>
          <w:szCs w:val="28"/>
        </w:rPr>
        <w:t xml:space="preserve">в образовательную программу МДОУ </w:t>
      </w:r>
      <w:r>
        <w:rPr>
          <w:sz w:val="28"/>
          <w:szCs w:val="28"/>
        </w:rPr>
        <w:t>«Краснояружский ЦРР – детский сад»</w:t>
      </w:r>
      <w:r w:rsidRPr="00A52776">
        <w:rPr>
          <w:sz w:val="28"/>
          <w:szCs w:val="28"/>
        </w:rPr>
        <w:t xml:space="preserve"> </w:t>
      </w:r>
      <w:r w:rsidRPr="00FC2640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.</w:t>
      </w:r>
    </w:p>
    <w:p w:rsidR="00077CF4" w:rsidRDefault="00077CF4" w:rsidP="00077CF4">
      <w:pPr>
        <w:pStyle w:val="a6"/>
        <w:jc w:val="center"/>
        <w:rPr>
          <w:b/>
          <w:sz w:val="28"/>
          <w:szCs w:val="28"/>
        </w:rPr>
      </w:pPr>
      <w:r w:rsidRPr="0022035F">
        <w:rPr>
          <w:b/>
          <w:sz w:val="28"/>
          <w:szCs w:val="28"/>
        </w:rPr>
        <w:t xml:space="preserve">1. Целевой раздел 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1.1. внести изменения в целевой раздел ООП ДО, а именно раздел 1.3. Часть программы формируемая участниками образовательных отношений:</w:t>
      </w:r>
    </w:p>
    <w:p w:rsidR="00077CF4" w:rsidRPr="00A52776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парц</w:t>
      </w:r>
      <w:r w:rsidRPr="00A52776">
        <w:rPr>
          <w:rFonts w:ascii="Times New Roman" w:hAnsi="Times New Roman"/>
          <w:sz w:val="28"/>
          <w:szCs w:val="28"/>
        </w:rPr>
        <w:t xml:space="preserve">иальная  программа для дошкольных образовательных организаций «Белгородоведение» </w:t>
      </w:r>
      <w:r>
        <w:rPr>
          <w:rFonts w:ascii="Times New Roman" w:hAnsi="Times New Roman"/>
          <w:sz w:val="28"/>
          <w:szCs w:val="28"/>
        </w:rPr>
        <w:t xml:space="preserve">Авторы программы: Т.М. Стручаева, </w:t>
      </w:r>
      <w:r w:rsidRPr="003C053F">
        <w:rPr>
          <w:rFonts w:ascii="Times New Roman" w:hAnsi="Times New Roman"/>
          <w:sz w:val="28"/>
          <w:szCs w:val="28"/>
        </w:rPr>
        <w:t>Н.Д. Епанчинцев</w:t>
      </w:r>
      <w:r>
        <w:rPr>
          <w:rFonts w:ascii="Times New Roman" w:hAnsi="Times New Roman"/>
          <w:sz w:val="28"/>
          <w:szCs w:val="28"/>
        </w:rPr>
        <w:t>а.</w:t>
      </w:r>
    </w:p>
    <w:p w:rsidR="00077CF4" w:rsidRDefault="00077CF4" w:rsidP="00077CF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077CF4" w:rsidRDefault="00077CF4" w:rsidP="00077CF4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Цель: социально – 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077CF4" w:rsidRDefault="00077CF4" w:rsidP="00077CF4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077CF4" w:rsidRDefault="00077CF4" w:rsidP="00077CF4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1.2. парциальная программа «Выходи играть во двор» .под ред. Л.Н. Волошиной.</w:t>
      </w:r>
    </w:p>
    <w:p w:rsidR="00077CF4" w:rsidRDefault="00077CF4" w:rsidP="00077CF4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Цель: обеспечение равных стартовых возможностей для полноценного, гармоничного физического развития ребенка в период дошкольного детства с учетом интересов, потребностей детей и их родителей, специфики национальных и социокультурных условий, спортивных традиций региона.</w:t>
      </w:r>
    </w:p>
    <w:p w:rsidR="00077CF4" w:rsidRDefault="00077CF4" w:rsidP="00077CF4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1.3. </w:t>
      </w:r>
      <w:r>
        <w:rPr>
          <w:rFonts w:ascii="Times New Roman" w:hAnsi="Times New Roman"/>
          <w:sz w:val="28"/>
          <w:szCs w:val="28"/>
        </w:rPr>
        <w:t>«Комплексная образовательная программа дошкольного образования для детей  с тяжелыми нарушениями речи (общее недоразвитие речи) с 3 до 7 лет».</w:t>
      </w:r>
      <w:r w:rsidRPr="00CC0FC0">
        <w:rPr>
          <w:rFonts w:ascii="Times New Roman" w:hAnsi="Times New Roman"/>
          <w:sz w:val="28"/>
          <w:szCs w:val="28"/>
        </w:rPr>
        <w:t xml:space="preserve">  Нищева      Н.   В.   </w:t>
      </w:r>
    </w:p>
    <w:p w:rsidR="00077CF4" w:rsidRDefault="00077CF4" w:rsidP="00077CF4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CC0FC0">
        <w:rPr>
          <w:rFonts w:ascii="Times New Roman" w:hAnsi="Times New Roman"/>
          <w:sz w:val="28"/>
          <w:szCs w:val="28"/>
        </w:rPr>
        <w:t>Программа представляет собой целостную, методологически обоснованную, систематизированную, четко структурированную модель педагогического процесса, предлагаемого для реализации в группах ДОО комбинированной и компенсирующей направленности для детей с тяжелыми нарушениями речи (общим недоразвитием речи) с 3 до 7 лет, и полностью соответствующую закону "Об образовании в Российской Федерации" и требованиям Федерального государственного стандарта дошкольного образования</w:t>
      </w:r>
      <w:r w:rsidRPr="00CC0FC0">
        <w:t xml:space="preserve">. </w:t>
      </w:r>
    </w:p>
    <w:p w:rsidR="00077CF4" w:rsidRDefault="00077CF4" w:rsidP="00077C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6F1B7A">
        <w:rPr>
          <w:rFonts w:ascii="Times New Roman" w:hAnsi="Times New Roman"/>
          <w:b/>
          <w:sz w:val="28"/>
          <w:szCs w:val="28"/>
        </w:rPr>
        <w:t>Содержательный раздел</w:t>
      </w:r>
    </w:p>
    <w:p w:rsidR="00077CF4" w:rsidRPr="006F1B7A" w:rsidRDefault="00077CF4" w:rsidP="00077CF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 внести изменения в </w:t>
      </w:r>
      <w:r w:rsidRPr="006F1B7A">
        <w:rPr>
          <w:rFonts w:ascii="Times New Roman" w:hAnsi="Times New Roman"/>
          <w:b/>
          <w:sz w:val="28"/>
          <w:szCs w:val="28"/>
          <w:lang w:val="ru-RU"/>
        </w:rPr>
        <w:t>часть, формируем</w:t>
      </w:r>
      <w:r>
        <w:rPr>
          <w:rFonts w:ascii="Times New Roman" w:hAnsi="Times New Roman"/>
          <w:b/>
          <w:sz w:val="28"/>
          <w:szCs w:val="28"/>
          <w:lang w:val="ru-RU"/>
        </w:rPr>
        <w:t>ую</w:t>
      </w:r>
      <w:r w:rsidRPr="006F1B7A">
        <w:rPr>
          <w:rFonts w:ascii="Times New Roman" w:hAnsi="Times New Roman"/>
          <w:b/>
          <w:sz w:val="28"/>
          <w:szCs w:val="28"/>
          <w:lang w:val="ru-RU"/>
        </w:rPr>
        <w:t xml:space="preserve"> участн</w:t>
      </w:r>
      <w:r>
        <w:rPr>
          <w:rFonts w:ascii="Times New Roman" w:hAnsi="Times New Roman"/>
          <w:b/>
          <w:sz w:val="28"/>
          <w:szCs w:val="28"/>
          <w:lang w:val="ru-RU"/>
        </w:rPr>
        <w:t>иками образовательных отношений.</w:t>
      </w:r>
    </w:p>
    <w:p w:rsidR="00077CF4" w:rsidRPr="006F1B7A" w:rsidRDefault="00077CF4" w:rsidP="00077CF4">
      <w:pPr>
        <w:jc w:val="both"/>
        <w:rPr>
          <w:rFonts w:ascii="Times New Roman" w:hAnsi="Times New Roman"/>
          <w:b/>
          <w:sz w:val="28"/>
          <w:szCs w:val="28"/>
        </w:rPr>
      </w:pP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расширения образовательных услуг внедрить в деятельность МДОУ следующие парциальные программы:</w:t>
      </w:r>
    </w:p>
    <w:p w:rsidR="00077CF4" w:rsidRPr="003C053F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52776">
        <w:rPr>
          <w:rFonts w:ascii="Times New Roman" w:hAnsi="Times New Roman"/>
          <w:sz w:val="28"/>
          <w:szCs w:val="28"/>
        </w:rPr>
        <w:t xml:space="preserve"> «Белгородоведение» </w:t>
      </w:r>
      <w:r>
        <w:rPr>
          <w:rFonts w:ascii="Times New Roman" w:hAnsi="Times New Roman"/>
          <w:sz w:val="28"/>
          <w:szCs w:val="28"/>
        </w:rPr>
        <w:t xml:space="preserve">Авторы программы: Т.М. Стручаева, </w:t>
      </w:r>
      <w:r w:rsidRPr="003C053F">
        <w:rPr>
          <w:rFonts w:ascii="Times New Roman" w:hAnsi="Times New Roman"/>
          <w:sz w:val="28"/>
          <w:szCs w:val="28"/>
        </w:rPr>
        <w:t>Н.Д. Епанчинцев</w:t>
      </w:r>
      <w:r>
        <w:rPr>
          <w:rFonts w:ascii="Times New Roman" w:hAnsi="Times New Roman"/>
          <w:sz w:val="28"/>
          <w:szCs w:val="28"/>
        </w:rPr>
        <w:t>а.</w:t>
      </w: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 w:rsidRPr="003C053F">
        <w:rPr>
          <w:rFonts w:ascii="Times New Roman" w:hAnsi="Times New Roman"/>
          <w:b/>
          <w:sz w:val="28"/>
          <w:szCs w:val="28"/>
        </w:rPr>
        <w:t>Цель  программы:</w:t>
      </w:r>
      <w:r>
        <w:rPr>
          <w:rFonts w:ascii="Times New Roman" w:hAnsi="Times New Roman"/>
          <w:sz w:val="28"/>
          <w:szCs w:val="28"/>
        </w:rPr>
        <w:t>социально-нравственное становление дошкольников, направленное на развитие личности посредствам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077CF4" w:rsidRPr="003C053F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Pr="00DC336F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C336F">
        <w:rPr>
          <w:rFonts w:ascii="Times New Roman" w:hAnsi="Times New Roman"/>
          <w:sz w:val="28"/>
          <w:szCs w:val="28"/>
        </w:rPr>
        <w:t xml:space="preserve"> «Выходи играть во двор»</w:t>
      </w:r>
      <w:r>
        <w:rPr>
          <w:rFonts w:ascii="Times New Roman" w:hAnsi="Times New Roman"/>
          <w:sz w:val="28"/>
          <w:szCs w:val="28"/>
        </w:rPr>
        <w:t xml:space="preserve"> под ред.</w:t>
      </w:r>
      <w:r w:rsidRPr="00DC336F">
        <w:rPr>
          <w:rFonts w:ascii="Times New Roman" w:hAnsi="Times New Roman"/>
          <w:sz w:val="28"/>
          <w:szCs w:val="28"/>
        </w:rPr>
        <w:t xml:space="preserve"> Л.Н.Волошиной</w:t>
      </w: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 w:rsidRPr="00DC336F">
        <w:rPr>
          <w:rFonts w:ascii="Times New Roman" w:hAnsi="Times New Roman"/>
          <w:sz w:val="28"/>
          <w:szCs w:val="28"/>
        </w:rPr>
        <w:t xml:space="preserve">Цель обеспечение равных возможностей для полноценного физического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336F">
        <w:rPr>
          <w:rFonts w:ascii="Times New Roman" w:hAnsi="Times New Roman"/>
          <w:sz w:val="28"/>
          <w:szCs w:val="28"/>
        </w:rPr>
        <w:t>развития ребенка в период дошкольного детства с учетом интересов, потребностей детей и их родителей, специфики национальных и социокультурных условий, спортивных традиций региона.</w:t>
      </w:r>
    </w:p>
    <w:p w:rsidR="00077CF4" w:rsidRDefault="00077CF4" w:rsidP="00077CF4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«Комплексная образовательная программа дошкольного образования для детей  с тяжелыми нарушениями речи (общее недоразвитие речи) с 3 до 7 лет».</w:t>
      </w:r>
      <w:r w:rsidRPr="00CC0FC0">
        <w:rPr>
          <w:rFonts w:ascii="Times New Roman" w:hAnsi="Times New Roman"/>
          <w:sz w:val="28"/>
          <w:szCs w:val="28"/>
        </w:rPr>
        <w:t xml:space="preserve">  Нищева      Н.   В.   </w:t>
      </w: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CC0FC0">
        <w:rPr>
          <w:rFonts w:ascii="Times New Roman" w:hAnsi="Times New Roman"/>
          <w:sz w:val="28"/>
          <w:szCs w:val="28"/>
        </w:rPr>
        <w:t>Программа представляет собой целостную, методологически обоснованную, систематизированную, четко структурированную модель педагогического процесса, предлагаемого для реализации в группах ДОО комбинированной и компенсирующей направленности для детей с тяжелыми нарушениями речи (общим недоразвитием речи) с 3 до 7 ле</w:t>
      </w:r>
    </w:p>
    <w:p w:rsidR="00077CF4" w:rsidRPr="00DC336F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2.2. внести изменения в пункт 7. 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 образовательной деятельности по профессиональной коррекции нарушений развития детей.</w:t>
      </w:r>
    </w:p>
    <w:p w:rsidR="00077CF4" w:rsidRPr="004E3DE8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4E3DE8">
        <w:rPr>
          <w:rFonts w:ascii="Times New Roman" w:hAnsi="Times New Roman"/>
          <w:sz w:val="28"/>
          <w:szCs w:val="28"/>
          <w:lang w:val="ru-RU"/>
        </w:rPr>
        <w:t>Образовательная      деятельность    по   профессиональной      коррекции     нарушений  развития детей осуществляется в группах ком</w:t>
      </w:r>
      <w:r>
        <w:rPr>
          <w:rFonts w:ascii="Times New Roman" w:hAnsi="Times New Roman"/>
          <w:sz w:val="28"/>
          <w:szCs w:val="28"/>
          <w:lang w:val="ru-RU"/>
        </w:rPr>
        <w:t>бинированной направленности (осуществление</w:t>
      </w:r>
      <w:r w:rsidRPr="004E3DE8">
        <w:rPr>
          <w:rFonts w:ascii="Times New Roman" w:hAnsi="Times New Roman"/>
          <w:sz w:val="28"/>
          <w:szCs w:val="28"/>
          <w:lang w:val="ru-RU"/>
        </w:rPr>
        <w:t xml:space="preserve"> инклюзивного  образования при наличии детей с ограниченными возможностями здоровья (далее ОВЗ) в группах     общеразвивающей        напра</w:t>
      </w:r>
      <w:r>
        <w:rPr>
          <w:rFonts w:ascii="Times New Roman" w:hAnsi="Times New Roman"/>
          <w:sz w:val="28"/>
          <w:szCs w:val="28"/>
          <w:lang w:val="ru-RU"/>
        </w:rPr>
        <w:t>в</w:t>
      </w:r>
      <w:r w:rsidRPr="004E3DE8">
        <w:rPr>
          <w:rFonts w:ascii="Times New Roman" w:hAnsi="Times New Roman"/>
          <w:sz w:val="28"/>
          <w:szCs w:val="28"/>
          <w:lang w:val="ru-RU"/>
        </w:rPr>
        <w:t xml:space="preserve">ленности).      Выбор      коррекционно-развивающего  содержания адаптированной программы осуществляется в соответствии с возрастом детей  и диагнозом их нарушений.  </w:t>
      </w:r>
    </w:p>
    <w:p w:rsidR="00077CF4" w:rsidRPr="004E3DE8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E3DE8">
        <w:rPr>
          <w:rFonts w:ascii="Times New Roman" w:hAnsi="Times New Roman"/>
          <w:sz w:val="28"/>
          <w:szCs w:val="28"/>
          <w:lang w:val="ru-RU"/>
        </w:rPr>
        <w:t xml:space="preserve">Специальные условия для получения образования детьми с ОВЗ создаются согласно  индивидуальной   программе   реабилитации   инвалида   (в   соответствии   с   Федеральным законом  от  24  ноября  1995  г.  № 181-ФЗ  «О  социальной  защите  инвалидов  в  Российской  Федерации»)      и   рекомендаций      </w:t>
      </w:r>
      <w:r>
        <w:rPr>
          <w:rFonts w:ascii="Times New Roman" w:hAnsi="Times New Roman"/>
          <w:sz w:val="28"/>
          <w:szCs w:val="28"/>
          <w:lang w:val="ru-RU"/>
        </w:rPr>
        <w:t>Центральной</w:t>
      </w:r>
      <w:r w:rsidRPr="004E3DE8">
        <w:rPr>
          <w:rFonts w:ascii="Times New Roman" w:hAnsi="Times New Roman"/>
          <w:sz w:val="28"/>
          <w:szCs w:val="28"/>
          <w:lang w:val="ru-RU"/>
        </w:rPr>
        <w:t xml:space="preserve">       психолого-медико-педагогической  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Комиссии.</w:t>
      </w:r>
    </w:p>
    <w:p w:rsidR="00077CF4" w:rsidRPr="004E3DE8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E3DE8">
        <w:rPr>
          <w:rFonts w:ascii="Times New Roman" w:hAnsi="Times New Roman"/>
          <w:sz w:val="28"/>
          <w:szCs w:val="28"/>
          <w:lang w:val="ru-RU"/>
        </w:rPr>
        <w:t>Основной формой работы во всех пяти образовательных областях является игровая  деятельность      —   основная   форма   деятельности   дошкольников.   Все   коррекционно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DE8">
        <w:rPr>
          <w:rFonts w:ascii="Times New Roman" w:hAnsi="Times New Roman"/>
          <w:sz w:val="28"/>
          <w:szCs w:val="28"/>
          <w:lang w:val="ru-RU"/>
        </w:rPr>
        <w:t xml:space="preserve">- развивающие индивидуальные, подгрупповые, групповые, интегрированные занятия  носят  игровой    характер,   насыщены     разнообразными      играми   и   развивающими      игровыми  упражнениями. </w:t>
      </w:r>
    </w:p>
    <w:p w:rsidR="00077CF4" w:rsidRPr="004E3DE8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E3DE8">
        <w:rPr>
          <w:rFonts w:ascii="Times New Roman" w:hAnsi="Times New Roman"/>
          <w:sz w:val="28"/>
          <w:szCs w:val="28"/>
          <w:lang w:val="ru-RU"/>
        </w:rPr>
        <w:t xml:space="preserve">         Реализация  принципа  интеграции  способствует  более  высоким  темпам  общего  и   речевого  развития  детей,  более  полному  раскрытию  творческого  потенциала  каждого   ребенка, возможностей и способностей, заложенных в детях природой, и предусматривает  совместную  работу  учителя-логопеда,  педагога-психолога,    воспитателей     и    родителей     (законных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E3DE8">
        <w:rPr>
          <w:rFonts w:ascii="Times New Roman" w:hAnsi="Times New Roman"/>
          <w:sz w:val="28"/>
          <w:szCs w:val="28"/>
          <w:lang w:val="ru-RU"/>
        </w:rPr>
        <w:t xml:space="preserve"> представителей) дошкольников.  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E3DE8">
        <w:rPr>
          <w:rFonts w:ascii="Times New Roman" w:hAnsi="Times New Roman"/>
          <w:sz w:val="28"/>
          <w:szCs w:val="28"/>
          <w:lang w:val="ru-RU"/>
        </w:rPr>
        <w:t xml:space="preserve">        Реализация  задач  образовательных  областей  предусмотрена  как  в  обязательной  части Программы, так и в части, формируемой участниками образовательных отношений.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CF4" w:rsidRDefault="00077CF4" w:rsidP="00077CF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3. Организационный раздел </w:t>
      </w:r>
    </w:p>
    <w:p w:rsidR="00077CF4" w:rsidRPr="003C053F" w:rsidRDefault="00077CF4" w:rsidP="00077CF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>3.1.  Описание условий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реализации </w:t>
      </w:r>
      <w:r w:rsidRPr="003C053F">
        <w:rPr>
          <w:rFonts w:ascii="Times New Roman" w:hAnsi="Times New Roman"/>
          <w:b/>
          <w:sz w:val="28"/>
          <w:szCs w:val="28"/>
          <w:lang w:val="ru-RU"/>
        </w:rPr>
        <w:t>Программы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077CF4" w:rsidRPr="003C053F" w:rsidRDefault="00077CF4" w:rsidP="00077CF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>Созданная в учреждении развивающая п</w:t>
      </w:r>
      <w:r>
        <w:rPr>
          <w:rFonts w:ascii="Times New Roman" w:hAnsi="Times New Roman"/>
          <w:b/>
          <w:sz w:val="28"/>
          <w:szCs w:val="28"/>
          <w:lang w:val="ru-RU"/>
        </w:rPr>
        <w:t>редметно-пространственная среда.</w:t>
      </w:r>
    </w:p>
    <w:p w:rsidR="00077CF4" w:rsidRPr="003C053F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sz w:val="28"/>
          <w:szCs w:val="28"/>
          <w:lang w:val="ru-RU"/>
        </w:rPr>
        <w:lastRenderedPageBreak/>
        <w:t xml:space="preserve">Организация  развивающей  предметно-пространственной  среды  в  группе осуществляется с учётом основных направлений развития ребёнка-дошкольника. </w:t>
      </w:r>
    </w:p>
    <w:p w:rsidR="00077CF4" w:rsidRPr="00B64E87" w:rsidRDefault="00077CF4" w:rsidP="00077CF4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64E87">
        <w:rPr>
          <w:rFonts w:ascii="Times New Roman" w:hAnsi="Times New Roman"/>
          <w:i/>
          <w:sz w:val="28"/>
          <w:szCs w:val="28"/>
          <w:lang w:val="ru-RU"/>
        </w:rPr>
        <w:t>Во всех  группах созданы центры детской активности:</w:t>
      </w:r>
    </w:p>
    <w:p w:rsidR="00077CF4" w:rsidRPr="00B64E87" w:rsidRDefault="00077CF4" w:rsidP="00077CF4">
      <w:pPr>
        <w:pStyle w:val="a5"/>
        <w:ind w:left="0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B64E87">
        <w:rPr>
          <w:rFonts w:ascii="Times New Roman" w:hAnsi="Times New Roman"/>
          <w:i/>
          <w:sz w:val="28"/>
          <w:szCs w:val="28"/>
          <w:lang w:val="ru-RU"/>
        </w:rPr>
        <w:t>Краеведческий уголок.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Краеведческий уголок посвящен</w:t>
      </w:r>
      <w:r w:rsidRPr="003C053F">
        <w:rPr>
          <w:rFonts w:ascii="Times New Roman" w:hAnsi="Times New Roman"/>
          <w:sz w:val="28"/>
          <w:szCs w:val="28"/>
          <w:lang w:val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 белгородской символике, знакомство детей с картой России и Белгородской области, имеются стенды, альбомы, наборы открыток, уголок содержит краеведческую литературу, дидактические игры.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группах МДОУ размещена геральдика Белгорода и области, п. Красная Яруга,  имеется картинный материал достопримечательностей города Белгорода и области.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77CF4" w:rsidRPr="003C053F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3.2. внести изменения в раздел:</w:t>
      </w:r>
    </w:p>
    <w:p w:rsidR="00077CF4" w:rsidRPr="003C053F" w:rsidRDefault="00077CF4" w:rsidP="00077CF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>Описание обеспеченности методическими материалами и средствами обучения и воспитания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077CF4" w:rsidRPr="007E6AB8" w:rsidTr="000E08E6">
        <w:tc>
          <w:tcPr>
            <w:tcW w:w="2235" w:type="dxa"/>
          </w:tcPr>
          <w:p w:rsidR="00077CF4" w:rsidRPr="00491D84" w:rsidRDefault="00077CF4" w:rsidP="000E08E6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491D84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Автор-составитель</w:t>
            </w:r>
          </w:p>
        </w:tc>
        <w:tc>
          <w:tcPr>
            <w:tcW w:w="7512" w:type="dxa"/>
          </w:tcPr>
          <w:p w:rsidR="00077CF4" w:rsidRPr="00491D84" w:rsidRDefault="00077CF4" w:rsidP="000E08E6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491D84">
              <w:rPr>
                <w:rFonts w:ascii="Times New Roman" w:hAnsi="Times New Roman"/>
                <w:b/>
                <w:bCs/>
                <w:bdr w:val="none" w:sz="0" w:space="0" w:color="auto" w:frame="1"/>
              </w:rPr>
              <w:t>Наименование издания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2D67B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Нищева Н.В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 xml:space="preserve">«Комплексная образовательная программа дошкольного образования для детей  с тяжелыми нарушениями речи (общее недоразвитие речи) с 3 до 7 лет».  </w:t>
            </w:r>
          </w:p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2D67B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Епанчинцева Н.Д 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2D67B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Белгородоведение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2D67B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>Волошина Л.Н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2D67B1"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  <w:t xml:space="preserve">Выходи играть во двор 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bCs/>
                <w:sz w:val="28"/>
                <w:szCs w:val="28"/>
                <w:bdr w:val="none" w:sz="0" w:space="0" w:color="auto" w:frame="1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Уроки грамоты для малышей. 3+. Младшая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Развитие речи у малышей. 4+. Средняя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Развитие речи у дошкольников. 5+. Старшая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Уроки грамоты для дошкольников. 6+. Подготовительная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Развитие речи у малышей. (3+). Младшая группа. Рабочая тетрадь</w:t>
            </w:r>
          </w:p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lastRenderedPageBreak/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Развитие речи у дошкольников. 6+. Подготовительная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Прописи для малышей. 4+. Средняя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Математика для дошкольников. 6+. Подготовительная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Математика для дошкольников. 5+. Старшая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Математика для малышей. 3+. Младшая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Прописи для малышей. 3+. Младшая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Уроки грамоты для малышей. 4+. Средняя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Прописи для дошкольников. 5+. Старшая группа. Рабочая тетрадь</w:t>
            </w:r>
            <w:r w:rsidRPr="002D67B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Денисова Дарья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Прописи для дошкольников. 6+. Подготовительная группа. Рабочая тетрадь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- синтез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дома. 3-4 года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- синтез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дома. 4-5 лет. ФГОС ДО</w:t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- синтез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дома. 1-3 года. ФГОС</w:t>
            </w:r>
            <w:r w:rsidRPr="002D67B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- синтез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дома. 5-6 лет. ФГОС</w:t>
            </w:r>
            <w:r w:rsidRPr="002D67B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077CF4" w:rsidRPr="0058223D" w:rsidTr="000E08E6">
        <w:tc>
          <w:tcPr>
            <w:tcW w:w="2235" w:type="dxa"/>
          </w:tcPr>
          <w:p w:rsidR="00077CF4" w:rsidRPr="002D67B1" w:rsidRDefault="00077CF4" w:rsidP="000E08E6">
            <w:pPr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Мозаика - синтез</w:t>
            </w:r>
          </w:p>
        </w:tc>
        <w:tc>
          <w:tcPr>
            <w:tcW w:w="7512" w:type="dxa"/>
          </w:tcPr>
          <w:p w:rsidR="00077CF4" w:rsidRPr="002D67B1" w:rsidRDefault="00077CF4" w:rsidP="000E08E6">
            <w:pPr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2D67B1">
              <w:rPr>
                <w:rFonts w:ascii="Times New Roman" w:hAnsi="Times New Roman"/>
                <w:sz w:val="28"/>
                <w:szCs w:val="28"/>
              </w:rPr>
              <w:t>Хрестоматия для чтения детям в детском саду и дома. 6-7 лет. ФГОС</w:t>
            </w:r>
            <w:r w:rsidRPr="002D67B1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077CF4" w:rsidRPr="003C053F" w:rsidRDefault="00077CF4" w:rsidP="00077CF4">
      <w:pPr>
        <w:jc w:val="both"/>
        <w:rPr>
          <w:rFonts w:ascii="Times New Roman" w:hAnsi="Times New Roman"/>
          <w:b/>
          <w:sz w:val="28"/>
          <w:szCs w:val="28"/>
        </w:rPr>
      </w:pPr>
    </w:p>
    <w:p w:rsidR="00077CF4" w:rsidRDefault="00077CF4" w:rsidP="00077C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CF4" w:rsidRDefault="00077CF4" w:rsidP="00077C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CF4" w:rsidRDefault="00077CF4" w:rsidP="00077CF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7CF4" w:rsidRDefault="00077CF4" w:rsidP="00077CF4">
      <w:pPr>
        <w:jc w:val="center"/>
        <w:rPr>
          <w:rFonts w:ascii="Times New Roman" w:hAnsi="Times New Roman"/>
          <w:b/>
          <w:sz w:val="28"/>
          <w:szCs w:val="28"/>
        </w:rPr>
      </w:pPr>
      <w:r w:rsidRPr="003C053F">
        <w:rPr>
          <w:rFonts w:ascii="Times New Roman" w:hAnsi="Times New Roman"/>
          <w:b/>
          <w:bCs/>
          <w:sz w:val="28"/>
          <w:szCs w:val="28"/>
        </w:rPr>
        <w:t>Особенности традиционных событий, праздников, мероприятий</w:t>
      </w:r>
    </w:p>
    <w:p w:rsidR="00077CF4" w:rsidRPr="003C053F" w:rsidRDefault="00077CF4" w:rsidP="00077CF4">
      <w:pPr>
        <w:jc w:val="center"/>
        <w:rPr>
          <w:rFonts w:ascii="Times New Roman" w:hAnsi="Times New Roman"/>
          <w:b/>
          <w:sz w:val="28"/>
          <w:szCs w:val="28"/>
        </w:rPr>
      </w:pPr>
      <w:r w:rsidRPr="003C053F">
        <w:rPr>
          <w:rFonts w:ascii="Times New Roman" w:hAnsi="Times New Roman"/>
          <w:b/>
          <w:bCs/>
          <w:sz w:val="28"/>
          <w:szCs w:val="28"/>
        </w:rPr>
        <w:t xml:space="preserve">б) </w:t>
      </w:r>
      <w:r w:rsidRPr="003C053F">
        <w:rPr>
          <w:rFonts w:ascii="Times New Roman" w:hAnsi="Times New Roman"/>
          <w:b/>
          <w:sz w:val="28"/>
          <w:szCs w:val="28"/>
        </w:rPr>
        <w:t>(часть, формируемая участниками образовательного процесса)</w:t>
      </w:r>
    </w:p>
    <w:p w:rsidR="00077CF4" w:rsidRPr="003C053F" w:rsidRDefault="00077CF4" w:rsidP="00077CF4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77CF4" w:rsidRPr="003C053F" w:rsidRDefault="00077CF4" w:rsidP="00077CF4">
      <w:pPr>
        <w:pStyle w:val="a5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C053F">
        <w:rPr>
          <w:rFonts w:ascii="Times New Roman" w:hAnsi="Times New Roman"/>
          <w:bCs/>
          <w:sz w:val="28"/>
          <w:szCs w:val="28"/>
          <w:lang w:val="ru-RU"/>
        </w:rPr>
        <w:t xml:space="preserve">-  проведение  тематических  праздничных  утренников  – </w:t>
      </w:r>
      <w:r>
        <w:rPr>
          <w:rFonts w:ascii="Times New Roman" w:hAnsi="Times New Roman"/>
          <w:bCs/>
          <w:sz w:val="28"/>
          <w:szCs w:val="28"/>
          <w:lang w:val="ru-RU"/>
        </w:rPr>
        <w:t>«Белгород город добра и благополучия», «День рождения Краснояружского района».</w:t>
      </w:r>
    </w:p>
    <w:p w:rsidR="00077CF4" w:rsidRPr="003C053F" w:rsidRDefault="00077CF4" w:rsidP="00077CF4">
      <w:pPr>
        <w:pStyle w:val="a5"/>
        <w:rPr>
          <w:rFonts w:ascii="Times New Roman" w:hAnsi="Times New Roman"/>
          <w:b/>
          <w:sz w:val="28"/>
          <w:szCs w:val="28"/>
          <w:lang w:val="ru-RU"/>
        </w:rPr>
      </w:pPr>
    </w:p>
    <w:p w:rsidR="00077CF4" w:rsidRDefault="00077CF4" w:rsidP="00077CF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C053F">
        <w:rPr>
          <w:rFonts w:ascii="Times New Roman" w:hAnsi="Times New Roman"/>
          <w:b/>
          <w:sz w:val="28"/>
          <w:szCs w:val="28"/>
          <w:lang w:val="ru-RU"/>
        </w:rPr>
        <w:t xml:space="preserve">4.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Дополнительный раздел </w:t>
      </w:r>
    </w:p>
    <w:p w:rsidR="00077CF4" w:rsidRPr="003C053F" w:rsidRDefault="00077CF4" w:rsidP="00077CF4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4.1. </w:t>
      </w:r>
      <w:r w:rsidRPr="003C053F">
        <w:rPr>
          <w:rFonts w:ascii="Times New Roman" w:hAnsi="Times New Roman"/>
          <w:b/>
          <w:sz w:val="28"/>
          <w:szCs w:val="28"/>
          <w:lang w:val="ru-RU"/>
        </w:rPr>
        <w:t>Краткая презентация программы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77CF4" w:rsidRPr="00FC2640" w:rsidRDefault="00077CF4" w:rsidP="00077CF4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25ED7">
        <w:rPr>
          <w:rFonts w:ascii="Times New Roman" w:hAnsi="Times New Roman"/>
          <w:b/>
          <w:bCs/>
          <w:sz w:val="28"/>
          <w:szCs w:val="28"/>
          <w:lang w:val="ru-RU"/>
        </w:rPr>
        <w:t>Программы, реализуемые МДОУ</w:t>
      </w:r>
    </w:p>
    <w:p w:rsidR="00077CF4" w:rsidRDefault="00077CF4" w:rsidP="00077CF4">
      <w:pPr>
        <w:pStyle w:val="a5"/>
        <w:ind w:left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Дополнительные программы:</w:t>
      </w: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 w:rsidRPr="0001344F">
        <w:rPr>
          <w:rFonts w:ascii="Times New Roman" w:hAnsi="Times New Roman"/>
          <w:bCs/>
          <w:sz w:val="28"/>
          <w:szCs w:val="28"/>
        </w:rPr>
        <w:t>В  направле</w:t>
      </w:r>
      <w:r>
        <w:rPr>
          <w:rFonts w:ascii="Times New Roman" w:hAnsi="Times New Roman"/>
          <w:bCs/>
          <w:sz w:val="28"/>
          <w:szCs w:val="28"/>
        </w:rPr>
        <w:t>нии  познавательного</w:t>
      </w:r>
      <w:r w:rsidRPr="0001344F">
        <w:rPr>
          <w:rFonts w:ascii="Times New Roman" w:hAnsi="Times New Roman"/>
          <w:bCs/>
          <w:sz w:val="28"/>
          <w:szCs w:val="28"/>
        </w:rPr>
        <w:t xml:space="preserve"> развития:  </w:t>
      </w:r>
      <w:r w:rsidRPr="00984304">
        <w:rPr>
          <w:rFonts w:ascii="Times New Roman" w:hAnsi="Times New Roman"/>
          <w:sz w:val="28"/>
          <w:szCs w:val="28"/>
        </w:rPr>
        <w:t>парциальная  программа для дошкольных образовательных организаций «Белгородоведение» Авторы программы: Т</w:t>
      </w:r>
      <w:r>
        <w:rPr>
          <w:rFonts w:ascii="Times New Roman" w:hAnsi="Times New Roman"/>
          <w:sz w:val="28"/>
          <w:szCs w:val="28"/>
        </w:rPr>
        <w:t>.М. Стручаева, Н.Д. Епанчинцева;</w:t>
      </w: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направлении физическое развитие:</w:t>
      </w:r>
      <w:r w:rsidRPr="0001344F">
        <w:rPr>
          <w:rFonts w:ascii="Times New Roman" w:hAnsi="Times New Roman"/>
          <w:bCs/>
          <w:sz w:val="28"/>
          <w:szCs w:val="28"/>
        </w:rPr>
        <w:t xml:space="preserve">  </w:t>
      </w:r>
      <w:r w:rsidRPr="00984304">
        <w:rPr>
          <w:rFonts w:ascii="Times New Roman" w:hAnsi="Times New Roman"/>
          <w:sz w:val="28"/>
          <w:szCs w:val="28"/>
        </w:rPr>
        <w:t>парциальная  программа</w:t>
      </w:r>
      <w:r>
        <w:rPr>
          <w:rFonts w:ascii="Times New Roman" w:hAnsi="Times New Roman"/>
          <w:sz w:val="28"/>
          <w:szCs w:val="28"/>
        </w:rPr>
        <w:t xml:space="preserve"> «Выходи играть во двор» под ред. Л.Н. Волошиной;</w:t>
      </w: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направлении коррекционная работа: </w:t>
      </w:r>
      <w:r w:rsidRPr="002D67B1">
        <w:rPr>
          <w:rFonts w:ascii="Times New Roman" w:hAnsi="Times New Roman"/>
          <w:sz w:val="28"/>
          <w:szCs w:val="28"/>
        </w:rPr>
        <w:t xml:space="preserve">«Комплексная образовательная программа дошкольного образования для детей  с тяжелыми нарушениями речи (общее недоразвитие речи) с 3 до 7 лет».  </w:t>
      </w:r>
      <w:r w:rsidRPr="002D67B1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Нищева Н.В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Default="00077CF4" w:rsidP="00077CF4">
      <w:pPr>
        <w:jc w:val="both"/>
        <w:rPr>
          <w:rFonts w:ascii="Times New Roman" w:hAnsi="Times New Roman"/>
          <w:sz w:val="28"/>
          <w:szCs w:val="28"/>
        </w:rPr>
      </w:pPr>
    </w:p>
    <w:p w:rsidR="00077CF4" w:rsidRDefault="00077CF4"/>
    <w:sectPr w:rsidR="0007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077CF4"/>
    <w:rsid w:val="0007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C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7CF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6">
    <w:name w:val="Normal (Web)"/>
    <w:basedOn w:val="a"/>
    <w:uiPriority w:val="99"/>
    <w:rsid w:val="00077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1389</Words>
  <Characters>7920</Characters>
  <Application>Microsoft Office Word</Application>
  <DocSecurity>0</DocSecurity>
  <Lines>66</Lines>
  <Paragraphs>18</Paragraphs>
  <ScaleCrop>false</ScaleCrop>
  <Company>ЦРР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dcterms:created xsi:type="dcterms:W3CDTF">2016-12-20T10:10:00Z</dcterms:created>
  <dcterms:modified xsi:type="dcterms:W3CDTF">2016-12-20T10:14:00Z</dcterms:modified>
</cp:coreProperties>
</file>