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DB" w:rsidRPr="00841435" w:rsidRDefault="000430DB" w:rsidP="00841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Патыко М.М., учитель СОШ№1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Тема:</w:t>
      </w:r>
      <w:r w:rsidRPr="00841435">
        <w:rPr>
          <w:rFonts w:ascii="Times New Roman" w:hAnsi="Times New Roman" w:cs="Times New Roman"/>
          <w:b/>
          <w:bCs/>
          <w:sz w:val="24"/>
          <w:szCs w:val="24"/>
        </w:rPr>
        <w:t xml:space="preserve"> «Диагностика эффективности воспитательного процесса»</w:t>
      </w:r>
    </w:p>
    <w:p w:rsidR="000430DB" w:rsidRPr="00841435" w:rsidRDefault="000430DB" w:rsidP="00841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 xml:space="preserve">«Диагностики воспитательной работы» доктора педагогических наук, члена-корреспондента РАО, зав. кафедрой педагогики Красноярского государственного педагогического университета Шилова М.И.. 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 xml:space="preserve">Данная диагностика позволяет  классным руководителям распознать воспитанников, побудить их к самоанализу, самоопределению и самовоспитанию воли и характера, позволяет раскрыть личность каждого обучающегося и обеспечить ему реальную педагогическую поддержку. Диагностика воспитанности позволяет педагогам, опираясь на полученные данные избирать наиболее оптимальные способы взаимодействия с воспитанниками. Методистам в свою очередь диагностика помогает составлять перспективную программу деятельности, направленную на воспитание личности обучающихся. 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435">
        <w:rPr>
          <w:rFonts w:ascii="Times New Roman" w:hAnsi="Times New Roman" w:cs="Times New Roman"/>
          <w:sz w:val="24"/>
          <w:szCs w:val="24"/>
          <w:u w:val="single"/>
        </w:rPr>
        <w:t>Изучение и анализ воспитанности учащихся позволяет:</w:t>
      </w:r>
    </w:p>
    <w:p w:rsidR="000430DB" w:rsidRPr="00841435" w:rsidRDefault="000430DB" w:rsidP="008414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конкретизировать цели воспитательной работы;</w:t>
      </w:r>
    </w:p>
    <w:p w:rsidR="000430DB" w:rsidRPr="00841435" w:rsidRDefault="000430DB" w:rsidP="008414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дифференцированно подойти к учащимся с разным уровнем воспитанности;</w:t>
      </w:r>
    </w:p>
    <w:p w:rsidR="000430DB" w:rsidRPr="00841435" w:rsidRDefault="000430DB" w:rsidP="008414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обеспечить индивидуальный подход к личности каждого воспитанника;</w:t>
      </w:r>
    </w:p>
    <w:p w:rsidR="000430DB" w:rsidRPr="00841435" w:rsidRDefault="000430DB" w:rsidP="008414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обосновать выбор содержания и методов воспитания;</w:t>
      </w:r>
    </w:p>
    <w:p w:rsidR="000430DB" w:rsidRPr="00841435" w:rsidRDefault="000430DB" w:rsidP="008414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соотнести промежуточный результат с первоначально зафиксированным;</w:t>
      </w:r>
    </w:p>
    <w:p w:rsidR="000430DB" w:rsidRPr="00841435" w:rsidRDefault="000430DB" w:rsidP="008414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видеть близкие и более отдаленные результаты воспитательной системы.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Диагностика воспитанности обучающихся проводится ежегодно в два этапа: первый этап – входящая диагностика проводится в октябре для воспитанников ЦЭВД 1-го года обучения;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второй этап – промежуточно-итоговая диагностика проводится в мае для всех воспитанников ЦЭВД;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и учитывая возрастные особенности: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- младшие школьники (1-4 кл.)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- подростки (5-8 кл.)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- старшеклассники (9-11 кл.)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Прописанные  в программе качества и показатели их проявления выступают базовым минимумом, ориентиром в воспитании.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 xml:space="preserve">Фиксировать результаты изучения можно разными приёмами, мы же используем цифровые выражения: высокий уровень(«3»), средний («2»), низкий («1»), очень низкий («0»). 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 xml:space="preserve">Хранятся данные изучения воспитанности учащихся в «Сводных листах». 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>Опыт Красноярских школ  показывает, что нередко учащиеся не совсем полно представляют сущность рассматриваемых качеств, поэтому необходимо проводить соответствующую разъяснительную работу, направленную на понимание их смысла и значения.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 xml:space="preserve">В диагностике воспитанности выделены «базовые» для младших школьников качества, как патриотизм, любознательность, доброта и отзывчивость, трудолюбие и самодисциплина. Для каждого из них раскрыты основные проявления. Для педагогов средний бал не имеет главного значения, он помогает лишь выделить тенденцию, общую характеристику положения дел в творческом объединении. Главное – делать всё это надо, подходя к детям с гуманистических позиций, веря в их силы и возможности, стараясь подчеркивать, прежде всего, достоинства учащихся.  </w:t>
      </w:r>
    </w:p>
    <w:p w:rsidR="000430DB" w:rsidRPr="00841435" w:rsidRDefault="000430DB" w:rsidP="00841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Диагностика  проявления воспитанности младшего школьника.</w:t>
      </w: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6109"/>
      </w:tblGrid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отношения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воспитанности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и уровни формирующихся качеств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  3-го уровня до нулевого уровня)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обществу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Патриотизм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1. Отношение к родной природе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любит и бережет природу, побуждает к бережному отношению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любит и бережет природу;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участвует в деятельности по охране природы под руководством педагога;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природу не ценит и не бережет.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2. Гордость за свою страну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интересуется и гордится историческим прошлым Отечества, рассказывает об этом  другим;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интересуется историческим прошлым;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знакомится с историческим прошлым при побуждении старших;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 интересуется историческим прошлым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3. Служение своими силами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находит дела на службу малому Отечеству и организует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находит дела на службу малому Отечеству;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участвует в делах на службу малому Отечеству при организации и поддержке со стороны педагогов;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 принимает участия в делах на пользу малому Отечеству.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4. Забота о своем творческом объединении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участвует в делах объединения и привлекает к этому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испытывает гордость за свое объединение, участвует в его делах;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в делах объединения участвует при побуждении;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в делах объединения не участвует, гордости за него не испытывает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умственному труду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Любознательность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5. Познавательная активность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сам много читает и знает, обсуждает с друзьями узнанное;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сам много читает;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читает при побуждении взрослых;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читает недостаточно, на побуждения педагога не реагирует.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6. Стремление реализовать свои интеллектуальные способности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стремится учиться как можно лучше, помогает другим;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стремиться учиться как можно лучше;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учится при наличии контроля;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 xml:space="preserve">0 – плохо учится даже при наличии контроля. 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7. Саморазвитие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есть любимое полезное увлечение, к которому привлекает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есть любимое полезное увлечение;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нет полезного увлечения, во внеурочной познавательной деятельности участвует при наличии побуждения со стороны педагога;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во внеурочной деятельности не участвует.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8. Организованность в учении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работу выполняет внимательно, аккуратно, помогает товарищам;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работу выполняет внимательно, аккуратно;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работу выполняет под контролем;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невнимателен, работу не выполняет.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физическому труду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Трудолюбие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9. Инициативность и творчество в труде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находит полезные дела в объединении и организует товарищей на творческий труд;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находит полезные дела в объединении, выполняет их с интересом;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участвует в полезных делах объединения организованных другими;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в полезных делах не участвует, позитивную инициативу и творчество не проявляет.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10. Самостоятельность в труде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хорошо трудится без контроля со стороны старших и побуждает к этому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сам хорошо трудится, но к труду других равнодушен;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трудится при наличии контроля;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участие в труде не принимает. 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11. Бережное отношение к результатам труда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бережет личное и общественное имущество, стимулирует к этому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бережет личное и общественное имущество;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требует контроля в отношении к личному и общественному имуществу;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небережлив, допускает порчу личного и общественного имущества.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12. Осознание значимости труда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осознание значение труда, сам находит работу по своим силам и помогает товарищам;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осознает значение труда, сам находит работу по своим силам;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не имеет четкого представления о значимости труда; при выполнении работ по силам нуждается в руководстве;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 осознает значимости труда, не умеет и не любит трудиться.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людям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Доброта и отзывчивость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13. Уважительное отношение к старшим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уважает старших, не терпит неуважительного отношения к ним со стороны сверстников;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уважает старших;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к старикам не всегда уважителен, нуждается в руководстве;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 уважает старших, допускает грубость.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14. Дружелюбное отношение к сверстникам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отзывчив к друзьям и близким, дружелюбно относится к сверстникам, осуждает грубость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отзывчив к друзьям, близким и сверстникам;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проявляет дружелюбие, нуждается в побуждении со стороны товарищей и старших;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груб и эгоистичен.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15. Милосердие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сочувствует и помогает слабым, больным, беспомощным и настраивает на это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сочувствует и помогает слабым, больным;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помогает слабым, больным при условии поручения, наличия контроля;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неотзывчив, иногда жесток.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16. Честность в отношениях с товарищами и взрослыми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–честен в отношениях с товарищами и взрослыми, не терпит проявления лжи и обмана со стороны других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честен в отношениях с товарищами и взрослыми;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не всегда честен;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нечестен.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себе</w:t>
            </w:r>
          </w:p>
        </w:tc>
      </w:tr>
      <w:tr w:rsidR="000430DB" w:rsidRPr="00FB0D1C">
        <w:trPr>
          <w:jc w:val="center"/>
        </w:trPr>
        <w:tc>
          <w:tcPr>
            <w:tcW w:w="9271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Самодисциплина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17. Развитая добрая воля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3–проявляет добрую волю и стремится развивать ее, поддерживает проявление доброй и осуждает проявление злой воли сверстниками;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проявляет добрую волю, стремится развивать ее;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–развивает волю в организованных взрослыми ситуациях, нередко подчиняясь воле других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 xml:space="preserve">0 – силой воли не обладает и не стремится ее развивать. 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18. Самоуважение, соблюдение правил культуры поведения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добровольно соблюдает правила культуры поведения, требует этого от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добровольно соблюдает правила культуры поведения, не заботится о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нормы, правила поведения соблюдает при наличии контроля;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нормы и правила поведения не соблюдает.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19. Организованность и пунктуальность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своевременно и качественно выполняет любое дело, требует этого от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своевременно и качественно выполняет свои дела;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при выполнении дел и заданий нуждается в контроле;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начатые дела не выполняет.</w:t>
            </w:r>
          </w:p>
        </w:tc>
      </w:tr>
      <w:tr w:rsidR="000430DB" w:rsidRPr="00FB0D1C">
        <w:trPr>
          <w:jc w:val="center"/>
        </w:trPr>
        <w:tc>
          <w:tcPr>
            <w:tcW w:w="3162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20. Требовательность к себе</w:t>
            </w:r>
          </w:p>
        </w:tc>
        <w:tc>
          <w:tcPr>
            <w:tcW w:w="610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– требователен к себе и товарищам, стремится проявить себя в хороших делах и поступках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– требователен к себе, стремится проявить себя в хороших делах и поступках;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– не всегда требователен, не стремится проявить себя в хороших делах и поступках;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– к себе не требователен, проявляет себя в негативных поступках.</w:t>
            </w:r>
          </w:p>
        </w:tc>
      </w:tr>
    </w:tbl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sz w:val="24"/>
          <w:szCs w:val="24"/>
        </w:rPr>
        <w:t xml:space="preserve">Специфика педагогического взаимодействия с подростками состоит в том, что они не хотят, чтобы их «воспитывали», а говорят о самовоспитании воли и характера. </w:t>
      </w: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Диагностика проявления формирующегося нравственного деятельно-волевого характера подростков.</w:t>
      </w: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6159"/>
      </w:tblGrid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отношения базовые качества, 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проявляющиеся в 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основных сферах 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проявления формирующихся качеств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  3-го уровня до нулевого уровня)</w:t>
            </w:r>
          </w:p>
        </w:tc>
      </w:tr>
      <w:tr w:rsidR="000430DB" w:rsidRPr="00FB0D1C">
        <w:tc>
          <w:tcPr>
            <w:tcW w:w="9239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обществу и природе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1. Любовь к своему Отечеству, забота об общем благе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интересуется и гордиться историей и культурой своего Отечества, проявляет активную позицию в жизни малого Отечества (села, района, города);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сам интересуется историей и культурой своего Отечества, но активной позиции не проявляет;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мало интересуется историко-культурным прошлым и настоящим своего Отечества;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пренебрежительно относится к истории и отечественной культуре.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2. Любовь к родной природе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любит и бережет природу, организует природоохранную деятельность;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любит и бережет природу, принимает участие в природоохранной работе;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сам не проявляет бережного отношения к природе, участвует в деятельности по охране природы «за компанию»;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проявляет разрушительное отношение к природе.</w:t>
            </w:r>
          </w:p>
        </w:tc>
      </w:tr>
      <w:tr w:rsidR="000430DB" w:rsidRPr="00FB0D1C">
        <w:tc>
          <w:tcPr>
            <w:tcW w:w="9239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собственности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3. Бережливость в отношении к общественной и чужой собственности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уважает чужую собственность, бережет имущество ЦЭВД, побуждает к этому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сам бережлив, но не побуждает к этому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проявляет бережливость при наличии внимания и контроля со стороны старших или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допускает небережливость, ущерб чужому и общественному имуществу восстанавливает после настоятельных требований.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4. Бережливость и экономность в отношении к личной собственности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бережет личные вещи и экономит денежные средства, предупреждает расточительность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бережет сам личные вещи, экономит денежные средства, но безразличен к небережливости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требует контроля и побуждения к бережливому отношению к личным вещам и денежным средствам;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расточителен.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5. Аккуратность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аккуратен, поддерживает чистоту и порядок в школе и дома, осуждает неряшливость;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сам аккуратен, но безразличен к неряшливости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требует напоминания о необходимости поддерживать чистоту и порядок;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неряшлив.</w:t>
            </w:r>
          </w:p>
        </w:tc>
      </w:tr>
      <w:tr w:rsidR="000430DB" w:rsidRPr="00FB0D1C">
        <w:tc>
          <w:tcPr>
            <w:tcW w:w="9239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учебному труду и делу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6. Настойчивость в достижении успеха в учении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проявляет интерес к знаниям, учится в полную меру сил и добивается успеха, охотно помогает товарищам;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сам добивается успеха в учении, но товарищам помогает лишь тогда, когда просят взрослые или товарищи;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не проявляет упорства и недостаточно успешен в учении;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ленив и не успешен в учении.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7. Творческое отношение и успешность во внеурочных и внешкольных делах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проявляет и развивает творческие способности во внеурочной деятельности и самореализует их в сотворчестве со взрослыми и товарищами;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проявляет и развивает свои способности во внеурочной и внешкольной деятельности;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не имеет устойчивых творческих интересов, требует побуждения со стороны взрослых или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пустое времяпрепровождение после уроков и вне школы.</w:t>
            </w:r>
          </w:p>
        </w:tc>
      </w:tr>
      <w:tr w:rsidR="000430DB" w:rsidRPr="00FB0D1C">
        <w:tc>
          <w:tcPr>
            <w:tcW w:w="9239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людям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8. Товарищество, верность дружбе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верен дружбе, охотно сам помогает товарищам в их нуждах и добрых делах;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верен дружбе, отзывается на просьбы;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не всегда уважает интересы товарищей, иногда проявляет эгоизм;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эгоистичен.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9. Доброжелательность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добрый, заботливый, сам охотно помогает малышам и престарелым, организует добрые дела, осуждает зло и насилие;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сам добрый и отзывчивый, помогает людям в трудные минуты, но не организует добрых дел;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сам не осуждает грубость и насилие, делает это лишь «за компанию»;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недобрый, драчливый.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10. Вежливость и культура поведения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вежлив, соблюдает такт, уважает старших товарищей, поддерживает культуру поведения в общении с товарищами;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вежлив, уважителен по отношению к старшим и товарищам;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не всегда сам проявляет уважение и культуру поведения, требует контроля;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бестактный.</w:t>
            </w:r>
          </w:p>
        </w:tc>
      </w:tr>
      <w:tr w:rsidR="000430DB" w:rsidRPr="00FB0D1C">
        <w:tc>
          <w:tcPr>
            <w:tcW w:w="9239" w:type="dxa"/>
            <w:gridSpan w:val="2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Отношение к себе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11. Забота о своем здоровье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понимает общественную и личную ценность здоровья, сохраняет и укрепляет его, заботится о здоровом образе жизни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бережет свое здоровье, но безразличен к курению и другим вредным привычкам своих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проявляет вредные привычки, требует контроля со стороны взрослых и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имеет вредные привычки и не реагирует на требования других.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12. Самообладание и сила воли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проявляет самообладание и силу воли в добрых поступках, побуждает к этому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сам проявляет волю, но безразличен к безволию своих товарищей;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не всегда проявляет волю в добрых поступках, требует поддержки;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безволен, подчиняется воле других.</w:t>
            </w:r>
          </w:p>
        </w:tc>
      </w:tr>
      <w:tr w:rsidR="000430DB" w:rsidRPr="00FB0D1C">
        <w:tc>
          <w:tcPr>
            <w:tcW w:w="3080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13. Стремление к самосовершенствованию</w:t>
            </w:r>
          </w:p>
        </w:tc>
        <w:tc>
          <w:tcPr>
            <w:tcW w:w="6159" w:type="dxa"/>
          </w:tcPr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3 - знает свои сильные и слабые стороны, стремится к совершенствованию себя и других;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2 - стремится к самосовершенствованию;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1 - сам не обращает внимания на свои слабые стороны, нуждается в поддержке;</w:t>
            </w:r>
          </w:p>
          <w:p w:rsidR="000430DB" w:rsidRPr="00FB0D1C" w:rsidRDefault="000430DB" w:rsidP="0078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0 - не стремится к самосовершенствованию</w:t>
            </w:r>
          </w:p>
        </w:tc>
      </w:tr>
    </w:tbl>
    <w:p w:rsidR="000430DB" w:rsidRPr="00841435" w:rsidRDefault="000430DB" w:rsidP="00841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DB" w:rsidRPr="00841435" w:rsidRDefault="000430DB" w:rsidP="008414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30DB" w:rsidRPr="00841435" w:rsidRDefault="000430DB" w:rsidP="00841435">
      <w:pPr>
        <w:jc w:val="both"/>
        <w:rPr>
          <w:rFonts w:ascii="Times New Roman" w:hAnsi="Times New Roman" w:cs="Times New Roman"/>
          <w:sz w:val="24"/>
          <w:szCs w:val="24"/>
        </w:rPr>
        <w:sectPr w:rsidR="000430DB" w:rsidRPr="00841435" w:rsidSect="00841435">
          <w:footerReference w:type="default" r:id="rId7"/>
          <w:pgSz w:w="11909" w:h="16834" w:code="9"/>
          <w:pgMar w:top="1134" w:right="1134" w:bottom="1418" w:left="1134" w:header="720" w:footer="720" w:gutter="0"/>
          <w:cols w:space="60"/>
          <w:noEndnote/>
        </w:sectPr>
      </w:pPr>
      <w:r w:rsidRPr="00841435">
        <w:rPr>
          <w:rFonts w:ascii="Times New Roman" w:hAnsi="Times New Roman" w:cs="Times New Roman"/>
          <w:sz w:val="24"/>
          <w:szCs w:val="24"/>
        </w:rPr>
        <w:t>Управление процессом воспитания предполагает обсуждение и анализ результатов изучения.(приложение – таблица). Они могут осуществляться на педагогическом совете, родительском собрании, в индивидуальной беседе с воспитанником, коллективно в творческом объединении, т.е. в разной форме и разными методами в зависимости от индивидуальных и возрастных особенностей учащихся, степени защищённости личности в коллективе, авторитета руководителя творческого объединения, взаимоотношений педагога с родителями и др.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 xml:space="preserve">Сводный лист к диагностике изучения 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уровней проявления воспитанности младших школьников.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5"/>
        <w:gridCol w:w="750"/>
      </w:tblGrid>
      <w:tr w:rsidR="000430DB" w:rsidRPr="00FB0D1C">
        <w:tc>
          <w:tcPr>
            <w:tcW w:w="3348" w:type="dxa"/>
            <w:vMerge w:val="restart"/>
          </w:tcPr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Ф.И. учащегося</w:t>
            </w:r>
          </w:p>
        </w:tc>
        <w:tc>
          <w:tcPr>
            <w:tcW w:w="2418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Патриотизм</w:t>
            </w:r>
          </w:p>
        </w:tc>
        <w:tc>
          <w:tcPr>
            <w:tcW w:w="2418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Любознательность</w:t>
            </w:r>
          </w:p>
        </w:tc>
        <w:tc>
          <w:tcPr>
            <w:tcW w:w="2419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Трудолюбие</w:t>
            </w:r>
          </w:p>
        </w:tc>
        <w:tc>
          <w:tcPr>
            <w:tcW w:w="2418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Доброта и</w:t>
            </w:r>
          </w:p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отзывчивость</w:t>
            </w:r>
          </w:p>
        </w:tc>
        <w:tc>
          <w:tcPr>
            <w:tcW w:w="2419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Самодисциплина</w:t>
            </w:r>
          </w:p>
        </w:tc>
        <w:tc>
          <w:tcPr>
            <w:tcW w:w="750" w:type="dxa"/>
            <w:vMerge w:val="restart"/>
            <w:textDirection w:val="btLr"/>
          </w:tcPr>
          <w:p w:rsidR="000430DB" w:rsidRPr="00FB0D1C" w:rsidRDefault="000430DB" w:rsidP="0078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30DB" w:rsidRPr="00FB0D1C">
        <w:trPr>
          <w:cantSplit/>
          <w:trHeight w:val="3394"/>
        </w:trPr>
        <w:tc>
          <w:tcPr>
            <w:tcW w:w="3348" w:type="dxa"/>
            <w:vMerge/>
            <w:textDirection w:val="btLr"/>
          </w:tcPr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к родине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Гордость за свою страну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Служение своему отечеству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своём творческом объединении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Любознательность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Стремление реализовать свои интеллектуальные способности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Саморазвитие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Организованность в учении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значимости труда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Самостоятельность в труде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Бережное отношение к результатам труда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Инициативность и творчество в труде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Уважительное отношение к старшим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Дружелюбное отношение к сверстникам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Милосердие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Честность в отношении с товарищами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доброй воли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Самоуважение, соблюдение правил культуры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Деловитость и пунктуальность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Требовательность к себе</w:t>
            </w:r>
          </w:p>
        </w:tc>
        <w:tc>
          <w:tcPr>
            <w:tcW w:w="750" w:type="dxa"/>
            <w:vMerge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объединению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Творческое объединение________________________________________________________руководитель__________________________________________</w:t>
      </w:r>
    </w:p>
    <w:p w:rsidR="000430DB" w:rsidRPr="00841435" w:rsidRDefault="000430DB" w:rsidP="00841435">
      <w:pPr>
        <w:rPr>
          <w:rFonts w:ascii="Times New Roman" w:hAnsi="Times New Roman" w:cs="Times New Roman"/>
          <w:b/>
          <w:bCs/>
          <w:sz w:val="24"/>
          <w:szCs w:val="24"/>
        </w:rPr>
        <w:sectPr w:rsidR="000430DB" w:rsidRPr="00841435" w:rsidSect="000B1F52">
          <w:pgSz w:w="16834" w:h="11909" w:orient="landscape"/>
          <w:pgMar w:top="1134" w:right="1134" w:bottom="1134" w:left="1418" w:header="720" w:footer="720" w:gutter="0"/>
          <w:cols w:space="60"/>
          <w:noEndnote/>
        </w:sectPr>
      </w:pPr>
    </w:p>
    <w:p w:rsidR="000430DB" w:rsidRPr="00841435" w:rsidRDefault="000430DB" w:rsidP="0084143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№ 1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 xml:space="preserve">Сводный лист к диагностике изучения 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уровней проявления воспитанности младших школьников.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5"/>
        <w:gridCol w:w="750"/>
      </w:tblGrid>
      <w:tr w:rsidR="000430DB" w:rsidRPr="00FB0D1C">
        <w:tc>
          <w:tcPr>
            <w:tcW w:w="3348" w:type="dxa"/>
            <w:vMerge w:val="restart"/>
          </w:tcPr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Ф.И. учащегося</w:t>
            </w:r>
          </w:p>
        </w:tc>
        <w:tc>
          <w:tcPr>
            <w:tcW w:w="2418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Патриотизм</w:t>
            </w:r>
          </w:p>
        </w:tc>
        <w:tc>
          <w:tcPr>
            <w:tcW w:w="2418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Любознательность</w:t>
            </w:r>
          </w:p>
        </w:tc>
        <w:tc>
          <w:tcPr>
            <w:tcW w:w="2419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Трудолюбие</w:t>
            </w:r>
          </w:p>
        </w:tc>
        <w:tc>
          <w:tcPr>
            <w:tcW w:w="2418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Доброта и</w:t>
            </w:r>
          </w:p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отзывчивость</w:t>
            </w:r>
          </w:p>
        </w:tc>
        <w:tc>
          <w:tcPr>
            <w:tcW w:w="2419" w:type="dxa"/>
            <w:gridSpan w:val="4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Самодисциплина</w:t>
            </w:r>
          </w:p>
        </w:tc>
        <w:tc>
          <w:tcPr>
            <w:tcW w:w="750" w:type="dxa"/>
            <w:vMerge w:val="restart"/>
            <w:textDirection w:val="btLr"/>
          </w:tcPr>
          <w:p w:rsidR="000430DB" w:rsidRPr="00FB0D1C" w:rsidRDefault="000430DB" w:rsidP="0078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30DB" w:rsidRPr="00FB0D1C">
        <w:trPr>
          <w:cantSplit/>
          <w:trHeight w:val="3394"/>
        </w:trPr>
        <w:tc>
          <w:tcPr>
            <w:tcW w:w="3348" w:type="dxa"/>
            <w:vMerge/>
            <w:textDirection w:val="btLr"/>
          </w:tcPr>
          <w:p w:rsidR="000430DB" w:rsidRPr="00FB0D1C" w:rsidRDefault="000430DB" w:rsidP="00781B9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к родине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Гордость за свою страну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Служение своему отечеству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своём творческом объединении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Любознательность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Стремление реализовать свои интеллектуальные способности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Саморазвитие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Организованность в учении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значимости труда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Самостоятельность в труде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Бережное отношение к результатам труда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Инициативность и творчество в труде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Уважительное отношение к старшим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Дружелюбное отношение к сверстникам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Милосердие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Честность в отношении с товарищами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доброй воли</w:t>
            </w:r>
          </w:p>
        </w:tc>
        <w:tc>
          <w:tcPr>
            <w:tcW w:w="60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Самоуважение, соблюдение правил культуры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Деловитость и пунктуальность</w:t>
            </w:r>
          </w:p>
        </w:tc>
        <w:tc>
          <w:tcPr>
            <w:tcW w:w="60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Требовательность к себе</w:t>
            </w:r>
          </w:p>
        </w:tc>
        <w:tc>
          <w:tcPr>
            <w:tcW w:w="750" w:type="dxa"/>
            <w:vMerge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 – м уровне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348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объединению</w:t>
            </w: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Творческое объединение________________________________________________________руководитель__________________________________________</w:t>
      </w:r>
    </w:p>
    <w:p w:rsidR="000430DB" w:rsidRPr="00841435" w:rsidRDefault="000430DB" w:rsidP="0084143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№ 2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 xml:space="preserve">Сводный лист к диагностике 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изучения уровней проявления формирующегося характера подростков.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872"/>
        <w:gridCol w:w="762"/>
        <w:gridCol w:w="932"/>
        <w:gridCol w:w="932"/>
        <w:gridCol w:w="762"/>
        <w:gridCol w:w="827"/>
        <w:gridCol w:w="932"/>
        <w:gridCol w:w="762"/>
        <w:gridCol w:w="827"/>
        <w:gridCol w:w="827"/>
        <w:gridCol w:w="827"/>
        <w:gridCol w:w="827"/>
        <w:gridCol w:w="827"/>
        <w:gridCol w:w="762"/>
      </w:tblGrid>
      <w:tr w:rsidR="000430DB" w:rsidRPr="00FB0D1C">
        <w:tc>
          <w:tcPr>
            <w:tcW w:w="3936" w:type="dxa"/>
            <w:vMerge w:val="restart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учащегося</w:t>
            </w:r>
          </w:p>
        </w:tc>
        <w:tc>
          <w:tcPr>
            <w:tcW w:w="11305" w:type="dxa"/>
            <w:gridSpan w:val="13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и уровни</w:t>
            </w:r>
          </w:p>
        </w:tc>
        <w:tc>
          <w:tcPr>
            <w:tcW w:w="533" w:type="dxa"/>
            <w:vMerge w:val="restart"/>
            <w:textDirection w:val="btLr"/>
          </w:tcPr>
          <w:p w:rsidR="000430DB" w:rsidRPr="00FB0D1C" w:rsidRDefault="000430DB" w:rsidP="0078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30DB" w:rsidRPr="00FB0D1C">
        <w:trPr>
          <w:cantSplit/>
          <w:trHeight w:val="3639"/>
        </w:trPr>
        <w:tc>
          <w:tcPr>
            <w:tcW w:w="3936" w:type="dxa"/>
            <w:vMerge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к своему Отечеству, забота об общем благе</w:t>
            </w:r>
          </w:p>
        </w:tc>
        <w:tc>
          <w:tcPr>
            <w:tcW w:w="699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к родной природе</w:t>
            </w:r>
          </w:p>
        </w:tc>
        <w:tc>
          <w:tcPr>
            <w:tcW w:w="1029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Бережливость в отношении к общественной и чужой собственности</w:t>
            </w:r>
          </w:p>
        </w:tc>
        <w:tc>
          <w:tcPr>
            <w:tcW w:w="1029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Бережливость и экономность в отношении к личной собственности</w:t>
            </w:r>
          </w:p>
        </w:tc>
        <w:tc>
          <w:tcPr>
            <w:tcW w:w="699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Аккуратность</w:t>
            </w:r>
          </w:p>
        </w:tc>
        <w:tc>
          <w:tcPr>
            <w:tcW w:w="86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Настойчивость в достижении успеха в учении</w:t>
            </w:r>
          </w:p>
        </w:tc>
        <w:tc>
          <w:tcPr>
            <w:tcW w:w="1029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Творческое отношение и успешность во внеурочных и внешкольных делах</w:t>
            </w:r>
          </w:p>
        </w:tc>
        <w:tc>
          <w:tcPr>
            <w:tcW w:w="699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Товарищество, верность дружбе</w:t>
            </w:r>
          </w:p>
        </w:tc>
        <w:tc>
          <w:tcPr>
            <w:tcW w:w="86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Доброжелательность</w:t>
            </w:r>
          </w:p>
        </w:tc>
        <w:tc>
          <w:tcPr>
            <w:tcW w:w="86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Вежливость и культура поведения</w:t>
            </w:r>
          </w:p>
        </w:tc>
        <w:tc>
          <w:tcPr>
            <w:tcW w:w="86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своем здоровье</w:t>
            </w:r>
          </w:p>
        </w:tc>
        <w:tc>
          <w:tcPr>
            <w:tcW w:w="86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Самообладание и сила воли</w:t>
            </w:r>
          </w:p>
        </w:tc>
        <w:tc>
          <w:tcPr>
            <w:tcW w:w="86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533" w:type="dxa"/>
            <w:vMerge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3 - м уровне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2 - м уровне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1 - м уровне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0 - м уровне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3936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объединению</w:t>
            </w:r>
          </w:p>
        </w:tc>
        <w:tc>
          <w:tcPr>
            <w:tcW w:w="93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0DB" w:rsidRPr="00841435" w:rsidRDefault="000430DB" w:rsidP="008414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Творческое объединение________________________________________________________руководитель__________________________________________</w:t>
      </w:r>
    </w:p>
    <w:p w:rsidR="000430DB" w:rsidRPr="00841435" w:rsidRDefault="000430DB" w:rsidP="0084143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№ 3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 xml:space="preserve">Сводный лист к диагностике изучения уровней проявления формирующейся </w:t>
      </w:r>
    </w:p>
    <w:p w:rsidR="000430DB" w:rsidRPr="00841435" w:rsidRDefault="000430DB" w:rsidP="0084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гражданской зрелости старшеклассников.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762"/>
        <w:gridCol w:w="762"/>
        <w:gridCol w:w="762"/>
        <w:gridCol w:w="762"/>
        <w:gridCol w:w="930"/>
        <w:gridCol w:w="918"/>
        <w:gridCol w:w="942"/>
        <w:gridCol w:w="922"/>
        <w:gridCol w:w="882"/>
        <w:gridCol w:w="868"/>
        <w:gridCol w:w="822"/>
        <w:gridCol w:w="822"/>
        <w:gridCol w:w="822"/>
        <w:gridCol w:w="762"/>
      </w:tblGrid>
      <w:tr w:rsidR="000430DB" w:rsidRPr="00FB0D1C">
        <w:tc>
          <w:tcPr>
            <w:tcW w:w="4003" w:type="dxa"/>
            <w:vMerge w:val="restart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учащегося</w:t>
            </w:r>
          </w:p>
        </w:tc>
        <w:tc>
          <w:tcPr>
            <w:tcW w:w="11239" w:type="dxa"/>
            <w:gridSpan w:val="13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и уровни</w:t>
            </w:r>
          </w:p>
        </w:tc>
        <w:tc>
          <w:tcPr>
            <w:tcW w:w="532" w:type="dxa"/>
            <w:vMerge w:val="restart"/>
            <w:textDirection w:val="btLr"/>
          </w:tcPr>
          <w:p w:rsidR="000430DB" w:rsidRPr="00FB0D1C" w:rsidRDefault="000430DB" w:rsidP="0078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30DB" w:rsidRPr="00FB0D1C">
        <w:trPr>
          <w:cantSplit/>
          <w:trHeight w:val="3818"/>
        </w:trPr>
        <w:tc>
          <w:tcPr>
            <w:tcW w:w="4003" w:type="dxa"/>
            <w:vMerge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к своему Отечеству</w:t>
            </w:r>
          </w:p>
        </w:tc>
        <w:tc>
          <w:tcPr>
            <w:tcW w:w="597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культура</w:t>
            </w:r>
          </w:p>
        </w:tc>
        <w:tc>
          <w:tcPr>
            <w:tcW w:w="727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Правовая культура</w:t>
            </w:r>
          </w:p>
        </w:tc>
        <w:tc>
          <w:tcPr>
            <w:tcW w:w="714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Интернационализм</w:t>
            </w:r>
          </w:p>
        </w:tc>
        <w:tc>
          <w:tcPr>
            <w:tcW w:w="1046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Бережливость к общественному достоянию и уважение  чужой собственности</w:t>
            </w:r>
          </w:p>
        </w:tc>
        <w:tc>
          <w:tcPr>
            <w:tcW w:w="1026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Экономность и бережливость в отношении к личной собственности</w:t>
            </w:r>
          </w:p>
        </w:tc>
        <w:tc>
          <w:tcPr>
            <w:tcW w:w="1067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Успешность в учении и самообразовании</w:t>
            </w:r>
          </w:p>
        </w:tc>
        <w:tc>
          <w:tcPr>
            <w:tcW w:w="1033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Деловитость и организованность</w:t>
            </w:r>
          </w:p>
        </w:tc>
        <w:tc>
          <w:tcPr>
            <w:tcW w:w="965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Готовность прийти на помощь</w:t>
            </w:r>
          </w:p>
        </w:tc>
        <w:tc>
          <w:tcPr>
            <w:tcW w:w="941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Тактичность, культура поведения</w:t>
            </w:r>
          </w:p>
        </w:tc>
        <w:tc>
          <w:tcPr>
            <w:tcW w:w="863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863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Целеустремленность в самоопределении</w:t>
            </w:r>
          </w:p>
        </w:tc>
        <w:tc>
          <w:tcPr>
            <w:tcW w:w="863" w:type="dxa"/>
            <w:textDirection w:val="btLr"/>
          </w:tcPr>
          <w:p w:rsidR="000430DB" w:rsidRPr="00FB0D1C" w:rsidRDefault="000430DB" w:rsidP="00781B9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532" w:type="dxa"/>
            <w:vMerge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3 - м уровне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2 - м уровне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1 - м уровне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0 - м уровне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0DB" w:rsidRPr="00FB0D1C">
        <w:tc>
          <w:tcPr>
            <w:tcW w:w="4003" w:type="dxa"/>
          </w:tcPr>
          <w:p w:rsidR="000430DB" w:rsidRPr="00FB0D1C" w:rsidRDefault="000430DB" w:rsidP="00781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объединению</w:t>
            </w:r>
          </w:p>
        </w:tc>
        <w:tc>
          <w:tcPr>
            <w:tcW w:w="53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0430DB" w:rsidRPr="00FB0D1C" w:rsidRDefault="000430DB" w:rsidP="00781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30DB" w:rsidRPr="00841435" w:rsidRDefault="000430DB" w:rsidP="0084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0DB" w:rsidRPr="00841435" w:rsidRDefault="000430DB" w:rsidP="008414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1435">
        <w:rPr>
          <w:rFonts w:ascii="Times New Roman" w:hAnsi="Times New Roman" w:cs="Times New Roman"/>
          <w:b/>
          <w:bCs/>
          <w:sz w:val="24"/>
          <w:szCs w:val="24"/>
        </w:rPr>
        <w:t>Творческое объединение________________________________________________________руководитель______________________________________</w:t>
      </w:r>
    </w:p>
    <w:sectPr w:rsidR="000430DB" w:rsidRPr="00841435" w:rsidSect="008414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DB" w:rsidRDefault="000430DB" w:rsidP="00AE79A2">
      <w:pPr>
        <w:spacing w:after="0" w:line="240" w:lineRule="auto"/>
      </w:pPr>
      <w:r>
        <w:separator/>
      </w:r>
    </w:p>
  </w:endnote>
  <w:endnote w:type="continuationSeparator" w:id="1">
    <w:p w:rsidR="000430DB" w:rsidRDefault="000430DB" w:rsidP="00AE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DB" w:rsidRDefault="000430DB" w:rsidP="0078556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430DB" w:rsidRDefault="000430DB" w:rsidP="007855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DB" w:rsidRDefault="000430DB" w:rsidP="00AE79A2">
      <w:pPr>
        <w:spacing w:after="0" w:line="240" w:lineRule="auto"/>
      </w:pPr>
      <w:r>
        <w:separator/>
      </w:r>
    </w:p>
  </w:footnote>
  <w:footnote w:type="continuationSeparator" w:id="1">
    <w:p w:rsidR="000430DB" w:rsidRDefault="000430DB" w:rsidP="00AE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D7C"/>
    <w:multiLevelType w:val="hybridMultilevel"/>
    <w:tmpl w:val="93DE19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229"/>
    <w:rsid w:val="000046F6"/>
    <w:rsid w:val="000430DB"/>
    <w:rsid w:val="000B1F52"/>
    <w:rsid w:val="00160878"/>
    <w:rsid w:val="004078D4"/>
    <w:rsid w:val="00594F54"/>
    <w:rsid w:val="00781B98"/>
    <w:rsid w:val="00785565"/>
    <w:rsid w:val="00841435"/>
    <w:rsid w:val="00AE79A2"/>
    <w:rsid w:val="00BD6229"/>
    <w:rsid w:val="00C50E4A"/>
    <w:rsid w:val="00E14E6E"/>
    <w:rsid w:val="00ED5EF1"/>
    <w:rsid w:val="00FB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6229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BD6229"/>
    <w:pPr>
      <w:ind w:left="72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8414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143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41435"/>
  </w:style>
  <w:style w:type="paragraph" w:styleId="NormalWeb">
    <w:name w:val="Normal (Web)"/>
    <w:basedOn w:val="Normal"/>
    <w:uiPriority w:val="99"/>
    <w:rsid w:val="008414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841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19</Pages>
  <Words>2920</Words>
  <Characters>16647</Characters>
  <Application>Microsoft Office Outlook</Application>
  <DocSecurity>0</DocSecurity>
  <Lines>0</Lines>
  <Paragraphs>0</Paragraphs>
  <ScaleCrop>false</ScaleCrop>
  <Company>Краснояружская СОШ№1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Хализова</cp:lastModifiedBy>
  <cp:revision>4</cp:revision>
  <dcterms:created xsi:type="dcterms:W3CDTF">2013-03-13T05:12:00Z</dcterms:created>
  <dcterms:modified xsi:type="dcterms:W3CDTF">2013-03-22T05:47:00Z</dcterms:modified>
</cp:coreProperties>
</file>