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77FB8" w:rsidTr="00512509">
        <w:trPr>
          <w:jc w:val="center"/>
        </w:trPr>
        <w:tc>
          <w:tcPr>
            <w:tcW w:w="4785" w:type="dxa"/>
          </w:tcPr>
          <w:p w:rsidR="00677FB8" w:rsidRPr="00677FB8" w:rsidRDefault="00677FB8" w:rsidP="0051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B8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677FB8" w:rsidRPr="00677FB8" w:rsidRDefault="00677FB8" w:rsidP="0067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B8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:rsidR="00677FB8" w:rsidRPr="00677FB8" w:rsidRDefault="00677FB8" w:rsidP="0067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B8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677FB8" w:rsidRPr="00677FB8" w:rsidRDefault="00AB493D" w:rsidP="0067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</w:t>
            </w:r>
            <w:r w:rsidR="00677FB8" w:rsidRPr="00677FB8">
              <w:rPr>
                <w:rFonts w:ascii="Times New Roman" w:hAnsi="Times New Roman" w:cs="Times New Roman"/>
                <w:sz w:val="24"/>
                <w:szCs w:val="24"/>
              </w:rPr>
              <w:t xml:space="preserve"> от 14.03.2014 г.</w:t>
            </w:r>
          </w:p>
        </w:tc>
        <w:tc>
          <w:tcPr>
            <w:tcW w:w="4786" w:type="dxa"/>
          </w:tcPr>
          <w:p w:rsidR="00677FB8" w:rsidRPr="00677FB8" w:rsidRDefault="00677FB8" w:rsidP="00AB4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FB8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677FB8" w:rsidRPr="00677FB8" w:rsidRDefault="00677FB8" w:rsidP="00AB4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FB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</w:t>
            </w:r>
          </w:p>
          <w:p w:rsidR="00677FB8" w:rsidRPr="00677FB8" w:rsidRDefault="00677FB8" w:rsidP="00AB4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FB8">
              <w:rPr>
                <w:rFonts w:ascii="Times New Roman" w:hAnsi="Times New Roman" w:cs="Times New Roman"/>
                <w:sz w:val="24"/>
                <w:szCs w:val="24"/>
              </w:rPr>
              <w:t>«Сергиевский детский сад»</w:t>
            </w:r>
          </w:p>
          <w:p w:rsidR="00677FB8" w:rsidRPr="00677FB8" w:rsidRDefault="00677FB8" w:rsidP="00AB4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FB8">
              <w:rPr>
                <w:rFonts w:ascii="Times New Roman" w:hAnsi="Times New Roman" w:cs="Times New Roman"/>
                <w:sz w:val="24"/>
                <w:szCs w:val="24"/>
              </w:rPr>
              <w:t xml:space="preserve"> ______ С.С. Севостьянова </w:t>
            </w:r>
          </w:p>
          <w:p w:rsidR="00677FB8" w:rsidRPr="00677FB8" w:rsidRDefault="00677FB8" w:rsidP="00AB49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FB8">
              <w:rPr>
                <w:rFonts w:ascii="Times New Roman" w:hAnsi="Times New Roman" w:cs="Times New Roman"/>
                <w:sz w:val="24"/>
                <w:szCs w:val="24"/>
              </w:rPr>
              <w:t>Приказ № ___ от  1</w:t>
            </w:r>
            <w:r w:rsidR="00AB49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77FB8">
              <w:rPr>
                <w:rFonts w:ascii="Times New Roman" w:hAnsi="Times New Roman" w:cs="Times New Roman"/>
                <w:sz w:val="24"/>
                <w:szCs w:val="24"/>
              </w:rPr>
              <w:t xml:space="preserve">.03.2014 г.  </w:t>
            </w:r>
          </w:p>
        </w:tc>
      </w:tr>
    </w:tbl>
    <w:p w:rsidR="00677FB8" w:rsidRDefault="00677FB8" w:rsidP="00BD0CD9">
      <w:pPr>
        <w:widowControl w:val="0"/>
        <w:shd w:val="clear" w:color="auto" w:fill="FFFFFF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</w:p>
    <w:p w:rsidR="00677FB8" w:rsidRDefault="00677FB8" w:rsidP="00BD0CD9">
      <w:pPr>
        <w:widowControl w:val="0"/>
        <w:shd w:val="clear" w:color="auto" w:fill="FFFFFF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</w:p>
    <w:p w:rsidR="00BD0CD9" w:rsidRDefault="00BD0CD9" w:rsidP="00BD0CD9">
      <w:pPr>
        <w:shd w:val="clear" w:color="auto" w:fill="FFFFFF"/>
        <w:jc w:val="center"/>
        <w:rPr>
          <w:rFonts w:eastAsia="Times New Roman" w:cs="Times New Roman"/>
          <w:color w:val="000000"/>
        </w:rPr>
      </w:pPr>
    </w:p>
    <w:p w:rsidR="00BD0CD9" w:rsidRPr="002F2D83" w:rsidRDefault="00BD0CD9" w:rsidP="00BD0C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D8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D0CD9" w:rsidRPr="002F2D83" w:rsidRDefault="00BD0CD9" w:rsidP="00BD0C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D83">
        <w:rPr>
          <w:rFonts w:ascii="Times New Roman" w:hAnsi="Times New Roman" w:cs="Times New Roman"/>
          <w:b/>
          <w:sz w:val="28"/>
          <w:szCs w:val="28"/>
        </w:rPr>
        <w:t>о рабочей группе по введению Федерального государственного образовательного стандарта дошколь</w:t>
      </w:r>
      <w:r>
        <w:rPr>
          <w:rFonts w:ascii="Times New Roman" w:hAnsi="Times New Roman" w:cs="Times New Roman"/>
          <w:b/>
          <w:sz w:val="28"/>
          <w:szCs w:val="28"/>
        </w:rPr>
        <w:t>ного образования (ФГОС  ДО) в МДОУ  «</w:t>
      </w:r>
      <w:r w:rsidR="00677FB8">
        <w:rPr>
          <w:rFonts w:ascii="Times New Roman" w:hAnsi="Times New Roman" w:cs="Times New Roman"/>
          <w:b/>
          <w:sz w:val="28"/>
          <w:szCs w:val="28"/>
        </w:rPr>
        <w:t xml:space="preserve">Сергиевский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детский сад» </w:t>
      </w:r>
    </w:p>
    <w:p w:rsidR="00BD0CD9" w:rsidRPr="00BD0CD9" w:rsidRDefault="00BD0CD9" w:rsidP="00BD0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CD9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BD0CD9" w:rsidRPr="00677FB8" w:rsidRDefault="00BD0CD9" w:rsidP="00677FB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7FB8">
        <w:rPr>
          <w:rFonts w:ascii="Times New Roman" w:hAnsi="Times New Roman" w:cs="Times New Roman"/>
          <w:sz w:val="24"/>
          <w:szCs w:val="24"/>
        </w:rPr>
        <w:t>1.1. Рабочая группа по введению Федерального государственного образовательного стандарта дошкольного образования (далее – Рабочая группа) создается в соответствии с решением педагогического совета МДОУ «</w:t>
      </w:r>
      <w:r w:rsidR="00677FB8" w:rsidRPr="00677FB8">
        <w:rPr>
          <w:rFonts w:ascii="Times New Roman" w:hAnsi="Times New Roman" w:cs="Times New Roman"/>
          <w:sz w:val="24"/>
          <w:szCs w:val="24"/>
        </w:rPr>
        <w:t xml:space="preserve">Сергиевский </w:t>
      </w:r>
      <w:r w:rsidRPr="00677FB8">
        <w:rPr>
          <w:rFonts w:ascii="Times New Roman" w:hAnsi="Times New Roman" w:cs="Times New Roman"/>
          <w:sz w:val="24"/>
          <w:szCs w:val="24"/>
        </w:rPr>
        <w:t xml:space="preserve"> детский сад»   (далее Учреждение) на период введения Федерального государственного образовательного стандарта дошкольного образования (далее – ФГОС ДО) в целях информационного, и научно-методического сопровождения инновационного процесса.</w:t>
      </w:r>
    </w:p>
    <w:p w:rsidR="00BD0CD9" w:rsidRPr="00677FB8" w:rsidRDefault="00BD0CD9" w:rsidP="00677FB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7FB8">
        <w:rPr>
          <w:rFonts w:ascii="Times New Roman" w:hAnsi="Times New Roman" w:cs="Times New Roman"/>
          <w:sz w:val="24"/>
          <w:szCs w:val="24"/>
        </w:rPr>
        <w:t>1.2. Настоящее положение определяет цель, основные задачи, функции, а также порядок формирования и содержание деятельности Рабочей группы.</w:t>
      </w:r>
    </w:p>
    <w:p w:rsidR="00BD0CD9" w:rsidRPr="00677FB8" w:rsidRDefault="00BD0CD9" w:rsidP="00677FB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7FB8">
        <w:rPr>
          <w:rFonts w:ascii="Times New Roman" w:hAnsi="Times New Roman" w:cs="Times New Roman"/>
          <w:sz w:val="24"/>
          <w:szCs w:val="24"/>
        </w:rPr>
        <w:t>1.3. Рабочая группа является коллегиальным органом, созданным в целях определения стратегии введения ФГОС ДО, а также обеспечения взаимодействия между муниципальными организациями, органами местного самоуправления, общественными объединениями, научными и другими организациями при рассмотрении вопросов, связанных с введением ФГОС ДО.</w:t>
      </w:r>
    </w:p>
    <w:p w:rsidR="00BD0CD9" w:rsidRPr="00677FB8" w:rsidRDefault="00BD0CD9" w:rsidP="00677FB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7FB8">
        <w:rPr>
          <w:rFonts w:ascii="Times New Roman" w:hAnsi="Times New Roman" w:cs="Times New Roman"/>
          <w:sz w:val="24"/>
          <w:szCs w:val="24"/>
        </w:rPr>
        <w:t>1.4. Рабочая группа в своей деятельности руководствуется Конституцией Российской Федерации, Федеральным законом от 29.12.2012 № 273-ФЗ «Об образовании в Российской Федерации», законодательными и нормативными правовыми актами Российской Федерации, нормативными правовыми актами муниципального уровня, Уставом Учреждения, а также настоящим Положением.</w:t>
      </w:r>
    </w:p>
    <w:p w:rsidR="00BD0CD9" w:rsidRPr="00677FB8" w:rsidRDefault="00BD0CD9" w:rsidP="00677FB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7FB8">
        <w:rPr>
          <w:rFonts w:ascii="Times New Roman" w:hAnsi="Times New Roman" w:cs="Times New Roman"/>
          <w:sz w:val="24"/>
          <w:szCs w:val="24"/>
        </w:rPr>
        <w:t>1.5. Срок данного положения не ограничен. Данное положение действует до принятия нового.</w:t>
      </w:r>
    </w:p>
    <w:p w:rsidR="00BD0CD9" w:rsidRPr="00677FB8" w:rsidRDefault="00BD0CD9" w:rsidP="00677FB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B8">
        <w:rPr>
          <w:rFonts w:ascii="Times New Roman" w:hAnsi="Times New Roman" w:cs="Times New Roman"/>
          <w:b/>
          <w:sz w:val="24"/>
          <w:szCs w:val="24"/>
        </w:rPr>
        <w:t>2. Цели и задачи Рабочей группы</w:t>
      </w:r>
    </w:p>
    <w:p w:rsidR="00BD0CD9" w:rsidRPr="00677FB8" w:rsidRDefault="00BD0CD9" w:rsidP="00677FB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7FB8">
        <w:rPr>
          <w:rFonts w:ascii="Times New Roman" w:hAnsi="Times New Roman" w:cs="Times New Roman"/>
          <w:sz w:val="24"/>
          <w:szCs w:val="24"/>
        </w:rPr>
        <w:t>2.1. Основная цель создания Рабочей группы – обеспечение системного подхода к введению ФГОС ДО в Учреждении.</w:t>
      </w:r>
    </w:p>
    <w:p w:rsidR="00BD0CD9" w:rsidRPr="00677FB8" w:rsidRDefault="00BD0CD9" w:rsidP="00677FB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7FB8">
        <w:rPr>
          <w:rFonts w:ascii="Times New Roman" w:hAnsi="Times New Roman" w:cs="Times New Roman"/>
          <w:sz w:val="24"/>
          <w:szCs w:val="24"/>
        </w:rPr>
        <w:t>2.2. Основными задачами Рабочей группы являются:</w:t>
      </w:r>
    </w:p>
    <w:p w:rsidR="00BD0CD9" w:rsidRPr="00677FB8" w:rsidRDefault="00BD0CD9" w:rsidP="00677FB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7FB8">
        <w:rPr>
          <w:rFonts w:ascii="Times New Roman" w:hAnsi="Times New Roman" w:cs="Times New Roman"/>
          <w:sz w:val="24"/>
          <w:szCs w:val="24"/>
        </w:rPr>
        <w:t>   обеспечение координации деятельности по введению и реализации ФГОС ДО в Учреждении;</w:t>
      </w:r>
    </w:p>
    <w:p w:rsidR="00BD0CD9" w:rsidRPr="00677FB8" w:rsidRDefault="00BD0CD9" w:rsidP="00677FB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7FB8">
        <w:rPr>
          <w:rFonts w:ascii="Times New Roman" w:hAnsi="Times New Roman" w:cs="Times New Roman"/>
          <w:sz w:val="24"/>
          <w:szCs w:val="24"/>
        </w:rPr>
        <w:t>  информационно-методическое сопровождение введения и реализации ФГОС ДО в Учреждении;</w:t>
      </w:r>
    </w:p>
    <w:p w:rsidR="00BD0CD9" w:rsidRPr="00677FB8" w:rsidRDefault="00BD0CD9" w:rsidP="00677FB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7FB8">
        <w:rPr>
          <w:rFonts w:ascii="Times New Roman" w:hAnsi="Times New Roman" w:cs="Times New Roman"/>
          <w:sz w:val="24"/>
          <w:szCs w:val="24"/>
        </w:rPr>
        <w:t>  мониторинг степени готовности педагогических работников Учреждения к введению ФГОС ДО;</w:t>
      </w:r>
    </w:p>
    <w:p w:rsidR="00BD0CD9" w:rsidRPr="00677FB8" w:rsidRDefault="00BD0CD9" w:rsidP="00677FB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7FB8">
        <w:rPr>
          <w:rFonts w:ascii="Times New Roman" w:hAnsi="Times New Roman" w:cs="Times New Roman"/>
          <w:sz w:val="24"/>
          <w:szCs w:val="24"/>
        </w:rPr>
        <w:t>  создание механизмов подготовки, поддержки и сопровождения профессионального роста педагогических кадров в условиях разработки основной образовательной программы Учреждения в соответствии с требованиями ФГОС ДО;</w:t>
      </w:r>
    </w:p>
    <w:p w:rsidR="00BD0CD9" w:rsidRPr="00677FB8" w:rsidRDefault="00BD0CD9" w:rsidP="00677FB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7FB8">
        <w:rPr>
          <w:rFonts w:ascii="Times New Roman" w:hAnsi="Times New Roman" w:cs="Times New Roman"/>
          <w:sz w:val="24"/>
          <w:szCs w:val="24"/>
        </w:rPr>
        <w:lastRenderedPageBreak/>
        <w:t>  разработка основной образовательной программы дошкольного образования Учреждения в соответствии с ФГОС ДО, с учетом примерной образовательной программы дошкольного образования, запросов родителей (законных представителей) воспитанников, социума и Программы развития Учреждения;</w:t>
      </w:r>
    </w:p>
    <w:p w:rsidR="00BD0CD9" w:rsidRPr="00677FB8" w:rsidRDefault="00BD0CD9" w:rsidP="00677FB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7FB8">
        <w:rPr>
          <w:rFonts w:ascii="Times New Roman" w:hAnsi="Times New Roman" w:cs="Times New Roman"/>
          <w:sz w:val="24"/>
          <w:szCs w:val="24"/>
        </w:rPr>
        <w:t> анализ и удовлетворение потребностей Учреждения в подготовке педагогических кадров и руководящих работников с учетом динамики требований к ресурсному обеспечению образовательного процесса;</w:t>
      </w:r>
    </w:p>
    <w:p w:rsidR="00BD0CD9" w:rsidRPr="00677FB8" w:rsidRDefault="00BD0CD9" w:rsidP="00677FB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7FB8">
        <w:rPr>
          <w:rFonts w:ascii="Times New Roman" w:hAnsi="Times New Roman" w:cs="Times New Roman"/>
          <w:sz w:val="24"/>
          <w:szCs w:val="24"/>
        </w:rPr>
        <w:t>  обеспечение взаимодействия Учреждения с МОУ СОШ;</w:t>
      </w:r>
    </w:p>
    <w:p w:rsidR="00BD0CD9" w:rsidRPr="00677FB8" w:rsidRDefault="00BD0CD9" w:rsidP="00677FB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7FB8">
        <w:rPr>
          <w:rFonts w:ascii="Times New Roman" w:hAnsi="Times New Roman" w:cs="Times New Roman"/>
          <w:sz w:val="24"/>
          <w:szCs w:val="24"/>
        </w:rPr>
        <w:t>  информирование общественности о введении ФГОС ДОчерез официальный сайт Учреждения, информационные стенды.</w:t>
      </w:r>
    </w:p>
    <w:p w:rsidR="00BD0CD9" w:rsidRPr="00677FB8" w:rsidRDefault="00BD0CD9" w:rsidP="00677FB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B8">
        <w:rPr>
          <w:rFonts w:ascii="Times New Roman" w:hAnsi="Times New Roman" w:cs="Times New Roman"/>
          <w:b/>
          <w:sz w:val="24"/>
          <w:szCs w:val="24"/>
        </w:rPr>
        <w:t>3. Функции Рабочей группы</w:t>
      </w:r>
    </w:p>
    <w:p w:rsidR="00BD0CD9" w:rsidRPr="00677FB8" w:rsidRDefault="00BD0CD9" w:rsidP="00677FB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7FB8">
        <w:rPr>
          <w:rFonts w:ascii="Times New Roman" w:hAnsi="Times New Roman" w:cs="Times New Roman"/>
          <w:sz w:val="24"/>
          <w:szCs w:val="24"/>
        </w:rPr>
        <w:t> Для выполнения возложенных задач Рабочая группа осуществляет следующие функции:</w:t>
      </w:r>
    </w:p>
    <w:p w:rsidR="00BD0CD9" w:rsidRPr="00677FB8" w:rsidRDefault="00BD0CD9" w:rsidP="00677FB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7FB8">
        <w:rPr>
          <w:rFonts w:ascii="Times New Roman" w:hAnsi="Times New Roman" w:cs="Times New Roman"/>
          <w:sz w:val="24"/>
          <w:szCs w:val="24"/>
        </w:rPr>
        <w:t>информационная:</w:t>
      </w:r>
    </w:p>
    <w:p w:rsidR="00BD0CD9" w:rsidRPr="00677FB8" w:rsidRDefault="00BD0CD9" w:rsidP="00677FB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7FB8">
        <w:rPr>
          <w:rFonts w:ascii="Times New Roman" w:hAnsi="Times New Roman" w:cs="Times New Roman"/>
          <w:sz w:val="24"/>
          <w:szCs w:val="24"/>
        </w:rPr>
        <w:t>  формирование банка информации по основным направлениям введения ФГОС ДО (нормативно-правовое, организационно-управленческое, методическое, кадровое, информационное, материально-техническое обеспечение);</w:t>
      </w:r>
    </w:p>
    <w:p w:rsidR="00BD0CD9" w:rsidRPr="00677FB8" w:rsidRDefault="00BD0CD9" w:rsidP="00677FB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7FB8">
        <w:rPr>
          <w:rFonts w:ascii="Times New Roman" w:hAnsi="Times New Roman" w:cs="Times New Roman"/>
          <w:sz w:val="24"/>
          <w:szCs w:val="24"/>
        </w:rPr>
        <w:t>разъяснение общественности, участникам образовательных отношений перспектив и эффективности введения ФГОС ДО в Учреждении;</w:t>
      </w:r>
    </w:p>
    <w:p w:rsidR="00BD0CD9" w:rsidRPr="00677FB8" w:rsidRDefault="00BD0CD9" w:rsidP="00677FB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7FB8">
        <w:rPr>
          <w:rFonts w:ascii="Times New Roman" w:hAnsi="Times New Roman" w:cs="Times New Roman"/>
          <w:sz w:val="24"/>
          <w:szCs w:val="24"/>
        </w:rPr>
        <w:t>информирование разных категорий педагогических работников о содержании и особенностях структуры образовательной программы дошкольного образования, условиях реализации и результатах ее освоения;</w:t>
      </w:r>
    </w:p>
    <w:p w:rsidR="00BD0CD9" w:rsidRPr="00677FB8" w:rsidRDefault="00BD0CD9" w:rsidP="00677FB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7FB8">
        <w:rPr>
          <w:rFonts w:ascii="Times New Roman" w:hAnsi="Times New Roman" w:cs="Times New Roman"/>
          <w:sz w:val="24"/>
          <w:szCs w:val="24"/>
        </w:rPr>
        <w:t>координационная:</w:t>
      </w:r>
    </w:p>
    <w:p w:rsidR="00BD0CD9" w:rsidRPr="00677FB8" w:rsidRDefault="00BD0CD9" w:rsidP="00677FB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7FB8">
        <w:rPr>
          <w:rFonts w:ascii="Times New Roman" w:hAnsi="Times New Roman" w:cs="Times New Roman"/>
          <w:sz w:val="24"/>
          <w:szCs w:val="24"/>
        </w:rPr>
        <w:t>координация деятельности педагогических работников по основным направлениям введения ФГОС ДО;</w:t>
      </w:r>
    </w:p>
    <w:p w:rsidR="00BD0CD9" w:rsidRPr="00677FB8" w:rsidRDefault="00BD0CD9" w:rsidP="00677FB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7FB8">
        <w:rPr>
          <w:rFonts w:ascii="Times New Roman" w:hAnsi="Times New Roman" w:cs="Times New Roman"/>
          <w:sz w:val="24"/>
          <w:szCs w:val="24"/>
        </w:rPr>
        <w:t>определение механизма разработки и реализации основной образовательной программы дошкольного образования;</w:t>
      </w:r>
    </w:p>
    <w:p w:rsidR="00BD0CD9" w:rsidRPr="00677FB8" w:rsidRDefault="00BD0CD9" w:rsidP="00677FB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7FB8">
        <w:rPr>
          <w:rFonts w:ascii="Times New Roman" w:hAnsi="Times New Roman" w:cs="Times New Roman"/>
          <w:sz w:val="24"/>
          <w:szCs w:val="24"/>
        </w:rPr>
        <w:t>экспертно-аналитическая:</w:t>
      </w:r>
    </w:p>
    <w:p w:rsidR="00BD0CD9" w:rsidRPr="00677FB8" w:rsidRDefault="00BD0CD9" w:rsidP="00677FB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7FB8">
        <w:rPr>
          <w:rFonts w:ascii="Times New Roman" w:hAnsi="Times New Roman" w:cs="Times New Roman"/>
          <w:sz w:val="24"/>
          <w:szCs w:val="24"/>
        </w:rPr>
        <w:t>мониторинг психолого-педагогических, кадровых, материально-технических, финансовых условий реализации основной образовательной программы дошкольного образования, развивающей предметно-пространственной среды и результативности введения ФГОС ДО на разных этапах;</w:t>
      </w:r>
    </w:p>
    <w:p w:rsidR="00BD0CD9" w:rsidRPr="00677FB8" w:rsidRDefault="00BD0CD9" w:rsidP="00677FB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7FB8">
        <w:rPr>
          <w:rFonts w:ascii="Times New Roman" w:hAnsi="Times New Roman" w:cs="Times New Roman"/>
          <w:sz w:val="24"/>
          <w:szCs w:val="24"/>
        </w:rPr>
        <w:t>анализ хода введения и реализации ФГОС ДО.</w:t>
      </w:r>
    </w:p>
    <w:p w:rsidR="00BD0CD9" w:rsidRPr="00677FB8" w:rsidRDefault="00BD0CD9" w:rsidP="00677FB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B8">
        <w:rPr>
          <w:rFonts w:ascii="Times New Roman" w:hAnsi="Times New Roman" w:cs="Times New Roman"/>
          <w:b/>
          <w:sz w:val="24"/>
          <w:szCs w:val="24"/>
        </w:rPr>
        <w:t>4. Состав Рабочей группы</w:t>
      </w:r>
    </w:p>
    <w:p w:rsidR="00BD0CD9" w:rsidRPr="00677FB8" w:rsidRDefault="00BD0CD9" w:rsidP="00677FB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7FB8">
        <w:rPr>
          <w:rFonts w:ascii="Times New Roman" w:hAnsi="Times New Roman" w:cs="Times New Roman"/>
          <w:sz w:val="24"/>
          <w:szCs w:val="24"/>
        </w:rPr>
        <w:t>4.1. Состав Рабочей группы определяется из числа наиболее компетентных представителей педагогического коллектива, администрации, общественных организаций и утверждается приказом  заведующего Учреждения.</w:t>
      </w:r>
    </w:p>
    <w:p w:rsidR="00BD0CD9" w:rsidRPr="00677FB8" w:rsidRDefault="00BD0CD9" w:rsidP="00677FB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7FB8">
        <w:rPr>
          <w:rFonts w:ascii="Times New Roman" w:hAnsi="Times New Roman" w:cs="Times New Roman"/>
          <w:sz w:val="24"/>
          <w:szCs w:val="24"/>
        </w:rPr>
        <w:t>4.2. В состав Рабочей группы входят: председатель, секретарь  и члены Рабочей группы, которые принимают участие в ее работе на общественных началах.</w:t>
      </w:r>
    </w:p>
    <w:p w:rsidR="00BD0CD9" w:rsidRPr="00677FB8" w:rsidRDefault="00BD0CD9" w:rsidP="00677FB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B8">
        <w:rPr>
          <w:rFonts w:ascii="Times New Roman" w:hAnsi="Times New Roman" w:cs="Times New Roman"/>
          <w:b/>
          <w:sz w:val="24"/>
          <w:szCs w:val="24"/>
        </w:rPr>
        <w:t>5. Порядок деятельности Рабочей группы</w:t>
      </w:r>
    </w:p>
    <w:p w:rsidR="00BD0CD9" w:rsidRPr="00677FB8" w:rsidRDefault="00BD0CD9" w:rsidP="00677FB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7FB8">
        <w:rPr>
          <w:rFonts w:ascii="Times New Roman" w:hAnsi="Times New Roman" w:cs="Times New Roman"/>
          <w:sz w:val="24"/>
          <w:szCs w:val="24"/>
        </w:rPr>
        <w:t>5.1. Общее руководство Рабочей группой осуществляет председатель группы, который:</w:t>
      </w:r>
    </w:p>
    <w:p w:rsidR="00BD0CD9" w:rsidRPr="00677FB8" w:rsidRDefault="00BD0CD9" w:rsidP="00677FB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7FB8">
        <w:rPr>
          <w:rFonts w:ascii="Times New Roman" w:hAnsi="Times New Roman" w:cs="Times New Roman"/>
          <w:sz w:val="24"/>
          <w:szCs w:val="24"/>
        </w:rPr>
        <w:t>открывает и ведет заседания Рабочей группы;</w:t>
      </w:r>
    </w:p>
    <w:p w:rsidR="00BD0CD9" w:rsidRPr="00677FB8" w:rsidRDefault="00BD0CD9" w:rsidP="00677FB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7FB8">
        <w:rPr>
          <w:rFonts w:ascii="Times New Roman" w:hAnsi="Times New Roman" w:cs="Times New Roman"/>
          <w:sz w:val="24"/>
          <w:szCs w:val="24"/>
        </w:rPr>
        <w:t>осуществляет подсчет результатов голосования по обсуждаемым вопросам;</w:t>
      </w:r>
    </w:p>
    <w:p w:rsidR="00BD0CD9" w:rsidRPr="00677FB8" w:rsidRDefault="00BD0CD9" w:rsidP="00677FB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7FB8">
        <w:rPr>
          <w:rFonts w:ascii="Times New Roman" w:hAnsi="Times New Roman" w:cs="Times New Roman"/>
          <w:sz w:val="24"/>
          <w:szCs w:val="24"/>
        </w:rPr>
        <w:t>отчитывается перед педагогическим советом о деятельности Рабочей группы.</w:t>
      </w:r>
    </w:p>
    <w:p w:rsidR="00BD0CD9" w:rsidRPr="00677FB8" w:rsidRDefault="00BD0CD9" w:rsidP="00677FB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7FB8">
        <w:rPr>
          <w:rFonts w:ascii="Times New Roman" w:hAnsi="Times New Roman" w:cs="Times New Roman"/>
          <w:sz w:val="24"/>
          <w:szCs w:val="24"/>
        </w:rPr>
        <w:t>5.2. Секретарь ведет протоколы заседаний Рабочей группы, которые подписываются всеми членами группы.</w:t>
      </w:r>
    </w:p>
    <w:p w:rsidR="00BD0CD9" w:rsidRPr="00677FB8" w:rsidRDefault="00BD0CD9" w:rsidP="00677FB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7FB8">
        <w:rPr>
          <w:rFonts w:ascii="Times New Roman" w:hAnsi="Times New Roman" w:cs="Times New Roman"/>
          <w:sz w:val="24"/>
          <w:szCs w:val="24"/>
        </w:rPr>
        <w:t>5.3. Члены Рабочей группы:</w:t>
      </w:r>
    </w:p>
    <w:p w:rsidR="00BD0CD9" w:rsidRPr="00677FB8" w:rsidRDefault="00BD0CD9" w:rsidP="00677FB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7FB8">
        <w:rPr>
          <w:rFonts w:ascii="Times New Roman" w:hAnsi="Times New Roman" w:cs="Times New Roman"/>
          <w:sz w:val="24"/>
          <w:szCs w:val="24"/>
        </w:rPr>
        <w:t>присутствуют на заседаниях;</w:t>
      </w:r>
    </w:p>
    <w:p w:rsidR="00BD0CD9" w:rsidRPr="00677FB8" w:rsidRDefault="00BD0CD9" w:rsidP="00677FB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7FB8">
        <w:rPr>
          <w:rFonts w:ascii="Times New Roman" w:hAnsi="Times New Roman" w:cs="Times New Roman"/>
          <w:sz w:val="24"/>
          <w:szCs w:val="24"/>
        </w:rPr>
        <w:t>принимают участие в голосовании по обсуждаемым вопросам;</w:t>
      </w:r>
    </w:p>
    <w:p w:rsidR="00BD0CD9" w:rsidRPr="00677FB8" w:rsidRDefault="00BD0CD9" w:rsidP="00677FB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7FB8">
        <w:rPr>
          <w:rFonts w:ascii="Times New Roman" w:hAnsi="Times New Roman" w:cs="Times New Roman"/>
          <w:sz w:val="24"/>
          <w:szCs w:val="24"/>
        </w:rPr>
        <w:t>исполняют поручения в соответствии с решениями Рабочей группы.</w:t>
      </w:r>
    </w:p>
    <w:p w:rsidR="00BD0CD9" w:rsidRPr="00677FB8" w:rsidRDefault="00BD0CD9" w:rsidP="00677FB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B8">
        <w:rPr>
          <w:rFonts w:ascii="Times New Roman" w:hAnsi="Times New Roman" w:cs="Times New Roman"/>
          <w:b/>
          <w:sz w:val="24"/>
          <w:szCs w:val="24"/>
        </w:rPr>
        <w:t>6. Права и обязанности членов Рабочей группы</w:t>
      </w:r>
    </w:p>
    <w:p w:rsidR="00BD0CD9" w:rsidRPr="00677FB8" w:rsidRDefault="00BD0CD9" w:rsidP="00677FB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7FB8">
        <w:rPr>
          <w:rFonts w:ascii="Times New Roman" w:hAnsi="Times New Roman" w:cs="Times New Roman"/>
          <w:sz w:val="24"/>
          <w:szCs w:val="24"/>
        </w:rPr>
        <w:lastRenderedPageBreak/>
        <w:t>Члены Рабочей группы для решения возложенных на нее задач имеют в пределах своей компетенции право:</w:t>
      </w:r>
    </w:p>
    <w:p w:rsidR="00BD0CD9" w:rsidRPr="00677FB8" w:rsidRDefault="00BD0CD9" w:rsidP="00677FB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7FB8">
        <w:rPr>
          <w:rFonts w:ascii="Times New Roman" w:hAnsi="Times New Roman" w:cs="Times New Roman"/>
          <w:sz w:val="24"/>
          <w:szCs w:val="24"/>
        </w:rPr>
        <w:t>вносить на рассмотрение педагогического совета вопросы, связанные с разработкой и реализацией проекта введения ФГОС ДО;</w:t>
      </w:r>
    </w:p>
    <w:p w:rsidR="00BD0CD9" w:rsidRPr="00677FB8" w:rsidRDefault="00BD0CD9" w:rsidP="00677FB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7FB8">
        <w:rPr>
          <w:rFonts w:ascii="Times New Roman" w:hAnsi="Times New Roman" w:cs="Times New Roman"/>
          <w:sz w:val="24"/>
          <w:szCs w:val="24"/>
        </w:rPr>
        <w:t>вносить предложения и проекты решений по вопросам, относящимся к деятельности Рабочей группы по введению ФГОС ДО;</w:t>
      </w:r>
    </w:p>
    <w:p w:rsidR="00BD0CD9" w:rsidRPr="00677FB8" w:rsidRDefault="00BD0CD9" w:rsidP="00677FB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7FB8">
        <w:rPr>
          <w:rFonts w:ascii="Times New Roman" w:hAnsi="Times New Roman" w:cs="Times New Roman"/>
          <w:sz w:val="24"/>
          <w:szCs w:val="24"/>
        </w:rPr>
        <w:t>приглашать на заседания Рабочей группы должностных лиц органов местного самоуправления, представителей общественных объединений, научных и других организаций;</w:t>
      </w:r>
    </w:p>
    <w:p w:rsidR="00BD0CD9" w:rsidRPr="00677FB8" w:rsidRDefault="00BD0CD9" w:rsidP="00677FB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7FB8">
        <w:rPr>
          <w:rFonts w:ascii="Times New Roman" w:hAnsi="Times New Roman" w:cs="Times New Roman"/>
          <w:sz w:val="24"/>
          <w:szCs w:val="24"/>
        </w:rPr>
        <w:t>направлять своих представителей для участия в совещаниях, конференциях и семинарах по вопросам, связанных с введением ФГОС ДО, проводимых  отделом  образования, органами местного самоуправления, общественными объединениями, научными и другими организациями;</w:t>
      </w:r>
    </w:p>
    <w:p w:rsidR="00BD0CD9" w:rsidRPr="00677FB8" w:rsidRDefault="00BD0CD9" w:rsidP="00677FB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7FB8">
        <w:rPr>
          <w:rFonts w:ascii="Times New Roman" w:hAnsi="Times New Roman" w:cs="Times New Roman"/>
          <w:sz w:val="24"/>
          <w:szCs w:val="24"/>
        </w:rPr>
        <w:t>пользоваться в установленном порядке для осуществления информационно-аналитических и экспертных работ научными и иными разработками педагогов-новаторов.</w:t>
      </w:r>
    </w:p>
    <w:p w:rsidR="00BD0CD9" w:rsidRPr="00677FB8" w:rsidRDefault="00BD0CD9" w:rsidP="00677FB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B8">
        <w:rPr>
          <w:rFonts w:ascii="Times New Roman" w:hAnsi="Times New Roman" w:cs="Times New Roman"/>
          <w:b/>
          <w:sz w:val="24"/>
          <w:szCs w:val="24"/>
        </w:rPr>
        <w:t>7. Ответственность Рабочей группы</w:t>
      </w:r>
    </w:p>
    <w:p w:rsidR="00BD0CD9" w:rsidRPr="00677FB8" w:rsidRDefault="00BD0CD9" w:rsidP="00677FB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7FB8">
        <w:rPr>
          <w:rFonts w:ascii="Times New Roman" w:hAnsi="Times New Roman" w:cs="Times New Roman"/>
          <w:sz w:val="24"/>
          <w:szCs w:val="24"/>
        </w:rPr>
        <w:t>Рабочая группа несет ответственность:</w:t>
      </w:r>
    </w:p>
    <w:p w:rsidR="00BD0CD9" w:rsidRPr="00677FB8" w:rsidRDefault="00BD0CD9" w:rsidP="00677FB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7FB8">
        <w:rPr>
          <w:rFonts w:ascii="Times New Roman" w:hAnsi="Times New Roman" w:cs="Times New Roman"/>
          <w:sz w:val="24"/>
          <w:szCs w:val="24"/>
        </w:rPr>
        <w:t>за своевременность представления информации педагогическому совету о результатах введения ФГОС ДО;</w:t>
      </w:r>
    </w:p>
    <w:p w:rsidR="00BD0CD9" w:rsidRPr="00677FB8" w:rsidRDefault="00BD0CD9" w:rsidP="00677FB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7FB8">
        <w:rPr>
          <w:rFonts w:ascii="Times New Roman" w:hAnsi="Times New Roman" w:cs="Times New Roman"/>
          <w:sz w:val="24"/>
          <w:szCs w:val="24"/>
        </w:rPr>
        <w:t>качество и своевременность информационной, координационной и научно-методической поддержки проектов введения ФГОС ДО;</w:t>
      </w:r>
    </w:p>
    <w:p w:rsidR="00BD0CD9" w:rsidRPr="00677FB8" w:rsidRDefault="00BD0CD9" w:rsidP="00677FB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7FB8">
        <w:rPr>
          <w:rFonts w:ascii="Times New Roman" w:hAnsi="Times New Roman" w:cs="Times New Roman"/>
          <w:sz w:val="24"/>
          <w:szCs w:val="24"/>
        </w:rPr>
        <w:t>своевременное выполнение решений педагогического совета, относящихся к введению ФГОС ДО, плана мероприятий по введению ФГОС ДО в Учреждения;</w:t>
      </w:r>
    </w:p>
    <w:p w:rsidR="00BD0CD9" w:rsidRPr="00677FB8" w:rsidRDefault="00BD0CD9" w:rsidP="00677FB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7FB8">
        <w:rPr>
          <w:rFonts w:ascii="Times New Roman" w:hAnsi="Times New Roman" w:cs="Times New Roman"/>
          <w:sz w:val="24"/>
          <w:szCs w:val="24"/>
        </w:rPr>
        <w:t>компетентность принимаемых решений.</w:t>
      </w:r>
    </w:p>
    <w:p w:rsidR="00BD0CD9" w:rsidRPr="00677FB8" w:rsidRDefault="00BD0CD9" w:rsidP="00677FB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B8">
        <w:rPr>
          <w:rFonts w:ascii="Times New Roman" w:hAnsi="Times New Roman" w:cs="Times New Roman"/>
          <w:b/>
          <w:sz w:val="24"/>
          <w:szCs w:val="24"/>
        </w:rPr>
        <w:t>8. Делопроизводство</w:t>
      </w:r>
    </w:p>
    <w:p w:rsidR="00BD0CD9" w:rsidRPr="00677FB8" w:rsidRDefault="00BD0CD9" w:rsidP="00677FB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7FB8">
        <w:rPr>
          <w:rFonts w:ascii="Times New Roman" w:hAnsi="Times New Roman" w:cs="Times New Roman"/>
          <w:sz w:val="24"/>
          <w:szCs w:val="24"/>
        </w:rPr>
        <w:t>8.1. Обязательными документами Рабочей группы являются План действий по введению ФГОС ДО в Учреждении.</w:t>
      </w:r>
    </w:p>
    <w:p w:rsidR="00BD0CD9" w:rsidRPr="00677FB8" w:rsidRDefault="00BD0CD9" w:rsidP="00677FB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7FB8">
        <w:rPr>
          <w:rFonts w:ascii="Times New Roman" w:hAnsi="Times New Roman" w:cs="Times New Roman"/>
          <w:sz w:val="24"/>
          <w:szCs w:val="24"/>
        </w:rPr>
        <w:t>8.2. Книгу протоколов заседаний Рабочей группы ведет секретарь Рабочей группы, избранный на первом заседании группы.</w:t>
      </w:r>
    </w:p>
    <w:p w:rsidR="00BD0CD9" w:rsidRPr="00677FB8" w:rsidRDefault="00BD0CD9" w:rsidP="00677FB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7FB8">
        <w:rPr>
          <w:rFonts w:ascii="Times New Roman" w:hAnsi="Times New Roman" w:cs="Times New Roman"/>
          <w:sz w:val="24"/>
          <w:szCs w:val="24"/>
        </w:rPr>
        <w:t>8.3. Протоколы заседаний Рабочей группы оформляются в соответствии с общими требованиями к оформлению деловой документации.</w:t>
      </w:r>
    </w:p>
    <w:p w:rsidR="00BD0CD9" w:rsidRPr="00677FB8" w:rsidRDefault="00BD0CD9" w:rsidP="00677FB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7FB8">
        <w:rPr>
          <w:rFonts w:ascii="Times New Roman" w:hAnsi="Times New Roman" w:cs="Times New Roman"/>
          <w:sz w:val="24"/>
          <w:szCs w:val="24"/>
        </w:rPr>
        <w:t>8.4. Протоколы Рабочей группы носят открытый характер и доступны для ознакомления.</w:t>
      </w:r>
    </w:p>
    <w:p w:rsidR="00BD0CD9" w:rsidRPr="00677FB8" w:rsidRDefault="00BD0CD9" w:rsidP="00677FB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7FB8">
        <w:rPr>
          <w:rFonts w:ascii="Times New Roman" w:hAnsi="Times New Roman" w:cs="Times New Roman"/>
          <w:sz w:val="24"/>
          <w:szCs w:val="24"/>
        </w:rPr>
        <w:t>8.5. Протоколы заседаний Рабочей группы хранятся в течение трех лет</w:t>
      </w:r>
    </w:p>
    <w:p w:rsidR="00FD3F96" w:rsidRPr="00677FB8" w:rsidRDefault="00FD3F96" w:rsidP="00677FB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sectPr w:rsidR="00FD3F96" w:rsidRPr="00677FB8" w:rsidSect="009E0E7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533" w:rsidRDefault="00BF7533" w:rsidP="009F27B4">
      <w:pPr>
        <w:spacing w:after="0" w:line="240" w:lineRule="auto"/>
      </w:pPr>
      <w:r>
        <w:separator/>
      </w:r>
    </w:p>
  </w:endnote>
  <w:endnote w:type="continuationSeparator" w:id="1">
    <w:p w:rsidR="00BF7533" w:rsidRDefault="00BF7533" w:rsidP="009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39C" w:rsidRDefault="00BF7533">
    <w:pPr>
      <w:pStyle w:val="a6"/>
      <w:jc w:val="center"/>
    </w:pPr>
  </w:p>
  <w:p w:rsidR="00CB739C" w:rsidRDefault="00BF75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533" w:rsidRDefault="00BF7533" w:rsidP="009F27B4">
      <w:pPr>
        <w:spacing w:after="0" w:line="240" w:lineRule="auto"/>
      </w:pPr>
      <w:r>
        <w:separator/>
      </w:r>
    </w:p>
  </w:footnote>
  <w:footnote w:type="continuationSeparator" w:id="1">
    <w:p w:rsidR="00BF7533" w:rsidRDefault="00BF7533" w:rsidP="009F2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39C" w:rsidRDefault="00BF7533">
    <w:pPr>
      <w:pStyle w:val="a4"/>
    </w:pPr>
  </w:p>
  <w:p w:rsidR="00CB739C" w:rsidRDefault="00BF753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30E22"/>
    <w:multiLevelType w:val="hybridMultilevel"/>
    <w:tmpl w:val="AB102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55770"/>
    <w:multiLevelType w:val="hybridMultilevel"/>
    <w:tmpl w:val="7C987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93BC6"/>
    <w:multiLevelType w:val="hybridMultilevel"/>
    <w:tmpl w:val="CC346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32224"/>
    <w:multiLevelType w:val="hybridMultilevel"/>
    <w:tmpl w:val="EF0E7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53DE6"/>
    <w:multiLevelType w:val="hybridMultilevel"/>
    <w:tmpl w:val="97366D3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CD9"/>
    <w:rsid w:val="00001018"/>
    <w:rsid w:val="00377D99"/>
    <w:rsid w:val="005604B3"/>
    <w:rsid w:val="00677FB8"/>
    <w:rsid w:val="007D3155"/>
    <w:rsid w:val="009F27B4"/>
    <w:rsid w:val="00AB493D"/>
    <w:rsid w:val="00BD0CD9"/>
    <w:rsid w:val="00BF7533"/>
    <w:rsid w:val="00DA6ABC"/>
    <w:rsid w:val="00FD3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4B3"/>
    <w:pPr>
      <w:widowControl w:val="0"/>
      <w:autoSpaceDE w:val="0"/>
      <w:autoSpaceDN w:val="0"/>
      <w:adjustRightInd w:val="0"/>
      <w:ind w:left="720" w:firstLine="280"/>
      <w:contextualSpacing/>
      <w:jc w:val="both"/>
    </w:pPr>
    <w:rPr>
      <w:rFonts w:eastAsia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BD0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0CD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D0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0CD9"/>
    <w:rPr>
      <w:rFonts w:eastAsiaTheme="minorEastAsia"/>
      <w:lang w:eastAsia="ru-RU"/>
    </w:rPr>
  </w:style>
  <w:style w:type="table" w:styleId="a8">
    <w:name w:val="Table Grid"/>
    <w:basedOn w:val="a1"/>
    <w:rsid w:val="00677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77FB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4B3"/>
    <w:pPr>
      <w:widowControl w:val="0"/>
      <w:autoSpaceDE w:val="0"/>
      <w:autoSpaceDN w:val="0"/>
      <w:adjustRightInd w:val="0"/>
      <w:ind w:left="720" w:firstLine="280"/>
      <w:contextualSpacing/>
      <w:jc w:val="both"/>
    </w:pPr>
    <w:rPr>
      <w:rFonts w:eastAsia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BD0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0CD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D0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0CD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</cp:lastModifiedBy>
  <cp:revision>3</cp:revision>
  <cp:lastPrinted>2016-06-06T10:49:00Z</cp:lastPrinted>
  <dcterms:created xsi:type="dcterms:W3CDTF">2016-02-22T06:49:00Z</dcterms:created>
  <dcterms:modified xsi:type="dcterms:W3CDTF">2016-06-22T10:59:00Z</dcterms:modified>
</cp:coreProperties>
</file>