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horzAnchor="margin" w:tblpY="795"/>
        <w:tblW w:w="0" w:type="auto"/>
        <w:tblLook w:val="04A0"/>
      </w:tblPr>
      <w:tblGrid>
        <w:gridCol w:w="4786"/>
        <w:gridCol w:w="419"/>
        <w:gridCol w:w="4640"/>
      </w:tblGrid>
      <w:tr w:rsidR="009F1449" w:rsidRPr="00145464" w:rsidTr="00100589">
        <w:trPr>
          <w:trHeight w:val="1418"/>
        </w:trPr>
        <w:tc>
          <w:tcPr>
            <w:tcW w:w="4786" w:type="dxa"/>
            <w:hideMark/>
          </w:tcPr>
          <w:p w:rsidR="009F1449" w:rsidRDefault="0043234E" w:rsidP="00D20217">
            <w:pPr>
              <w:pStyle w:val="a3"/>
              <w:spacing w:line="360" w:lineRule="auto"/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  <w:t>Принято:</w:t>
            </w:r>
          </w:p>
          <w:p w:rsidR="0043234E" w:rsidRDefault="0043234E" w:rsidP="00D20217">
            <w:pPr>
              <w:pStyle w:val="a3"/>
              <w:spacing w:line="360" w:lineRule="auto"/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  <w:t>На общем родительском собрании</w:t>
            </w:r>
          </w:p>
          <w:p w:rsidR="0043234E" w:rsidRDefault="0043234E" w:rsidP="00D20217">
            <w:pPr>
              <w:pStyle w:val="a3"/>
              <w:spacing w:line="360" w:lineRule="auto"/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  <w:t>МБДОУ «Краснояружский детский сад «Солнечный»</w:t>
            </w:r>
          </w:p>
          <w:p w:rsidR="0043234E" w:rsidRPr="00227E8E" w:rsidRDefault="0043234E" w:rsidP="00D20217">
            <w:pPr>
              <w:pStyle w:val="a3"/>
              <w:spacing w:line="360" w:lineRule="auto"/>
              <w:rPr>
                <w:rFonts w:ascii="Times New Roman" w:hAnsi="Times New Roman" w:cs="Times New Roman"/>
                <w:b/>
                <w:i/>
                <w:spacing w:val="-10"/>
                <w:sz w:val="24"/>
                <w:szCs w:val="24"/>
              </w:rPr>
            </w:pPr>
            <w:r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  <w:t>Протокол</w:t>
            </w:r>
            <w:r w:rsidR="00C4259C"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  <w:r w:rsidR="00C4259C">
              <w:rPr>
                <w:rStyle w:val="f591sz14cl1"/>
                <w:rFonts w:ascii="Times New Roman" w:hAnsi="Times New Roman" w:cs="Times New Roman"/>
                <w:i/>
                <w:sz w:val="24"/>
                <w:szCs w:val="24"/>
              </w:rPr>
              <w:t xml:space="preserve">_ от </w:t>
            </w:r>
            <w:r w:rsidR="0010058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«___»__</w:t>
            </w:r>
            <w:r w:rsidR="00100589" w:rsidRPr="00227E8E">
              <w:rPr>
                <w:rFonts w:ascii="Times New Roman" w:hAnsi="Times New Roman" w:cs="Times New Roman"/>
                <w:i/>
                <w:sz w:val="24"/>
                <w:szCs w:val="24"/>
              </w:rPr>
              <w:t>_</w:t>
            </w:r>
            <w:r w:rsidR="00100589">
              <w:rPr>
                <w:rFonts w:ascii="Times New Roman" w:hAnsi="Times New Roman" w:cs="Times New Roman"/>
                <w:i/>
                <w:sz w:val="24"/>
                <w:szCs w:val="24"/>
              </w:rPr>
              <w:t>______</w:t>
            </w:r>
            <w:r w:rsidR="00100589" w:rsidRPr="00227E8E">
              <w:rPr>
                <w:rFonts w:ascii="Times New Roman" w:hAnsi="Times New Roman" w:cs="Times New Roman"/>
                <w:i/>
                <w:sz w:val="24"/>
                <w:szCs w:val="24"/>
              </w:rPr>
              <w:t>__20___г</w:t>
            </w:r>
          </w:p>
        </w:tc>
        <w:tc>
          <w:tcPr>
            <w:tcW w:w="419" w:type="dxa"/>
          </w:tcPr>
          <w:p w:rsidR="009F1449" w:rsidRPr="00227E8E" w:rsidRDefault="009F1449" w:rsidP="00D20217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b/>
                <w:i/>
                <w:spacing w:val="-10"/>
                <w:sz w:val="24"/>
                <w:szCs w:val="24"/>
              </w:rPr>
            </w:pPr>
          </w:p>
        </w:tc>
        <w:tc>
          <w:tcPr>
            <w:tcW w:w="4640" w:type="dxa"/>
            <w:hideMark/>
          </w:tcPr>
          <w:p w:rsidR="009F1449" w:rsidRPr="00227E8E" w:rsidRDefault="009F1449" w:rsidP="00D20217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7E8E">
              <w:rPr>
                <w:rFonts w:ascii="Times New Roman" w:hAnsi="Times New Roman" w:cs="Times New Roman"/>
                <w:i/>
                <w:sz w:val="24"/>
                <w:szCs w:val="24"/>
              </w:rPr>
              <w:t>УТВЕРЖДАЮ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___</w:t>
            </w:r>
            <w:r w:rsidRPr="00227E8E">
              <w:rPr>
                <w:rFonts w:ascii="Times New Roman" w:hAnsi="Times New Roman" w:cs="Times New Roman"/>
                <w:i/>
                <w:sz w:val="24"/>
                <w:szCs w:val="24"/>
              </w:rPr>
              <w:t>_________</w:t>
            </w:r>
          </w:p>
          <w:p w:rsidR="009F1449" w:rsidRPr="00227E8E" w:rsidRDefault="009F1449" w:rsidP="00D20217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7E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Заведующий МБДОУ «Краснояружский </w:t>
            </w:r>
          </w:p>
          <w:p w:rsidR="009F1449" w:rsidRPr="00227E8E" w:rsidRDefault="009F1449" w:rsidP="00D20217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7E8E">
              <w:rPr>
                <w:rFonts w:ascii="Times New Roman" w:hAnsi="Times New Roman" w:cs="Times New Roman"/>
                <w:i/>
                <w:sz w:val="24"/>
                <w:szCs w:val="24"/>
              </w:rPr>
              <w:t>детский сад "Солнечный»</w:t>
            </w:r>
          </w:p>
          <w:p w:rsidR="009F1449" w:rsidRPr="00227E8E" w:rsidRDefault="009F1449" w:rsidP="00D20217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27E8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С.М. Жерновая</w:t>
            </w:r>
          </w:p>
          <w:p w:rsidR="009F1449" w:rsidRPr="00227E8E" w:rsidRDefault="009F1449" w:rsidP="00D20217">
            <w:pPr>
              <w:pStyle w:val="a3"/>
              <w:spacing w:line="36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Приказ № _____ </w:t>
            </w:r>
            <w:r w:rsidRPr="00227E8E">
              <w:rPr>
                <w:rFonts w:ascii="Times New Roman" w:hAnsi="Times New Roman" w:cs="Times New Roman"/>
                <w:i/>
                <w:sz w:val="24"/>
                <w:szCs w:val="24"/>
              </w:rPr>
              <w:t>«___»__________20___г</w:t>
            </w:r>
          </w:p>
        </w:tc>
      </w:tr>
    </w:tbl>
    <w:p w:rsidR="00D20217" w:rsidRPr="00F81070" w:rsidRDefault="00646384" w:rsidP="00D202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-829311</wp:posOffset>
            </wp:positionH>
            <wp:positionV relativeFrom="paragraph">
              <wp:posOffset>-748665</wp:posOffset>
            </wp:positionV>
            <wp:extent cx="7871919" cy="10829925"/>
            <wp:effectExtent l="19050" t="0" r="0" b="0"/>
            <wp:wrapNone/>
            <wp:docPr id="1" name="Рисунок 0" descr="Scan_20230309_10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_20230309_10531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71919" cy="1082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0217" w:rsidRPr="00F81070">
        <w:rPr>
          <w:rFonts w:ascii="Times New Roman" w:hAnsi="Times New Roman" w:cs="Times New Roman"/>
          <w:sz w:val="28"/>
          <w:szCs w:val="28"/>
        </w:rPr>
        <w:t>Муниципальное  бюджетное дошкольное образовательное учреждение</w:t>
      </w:r>
    </w:p>
    <w:p w:rsidR="00D20217" w:rsidRPr="00F81070" w:rsidRDefault="00D20217" w:rsidP="00D2021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F81070">
        <w:rPr>
          <w:rFonts w:ascii="Times New Roman" w:hAnsi="Times New Roman" w:cs="Times New Roman"/>
          <w:sz w:val="28"/>
          <w:szCs w:val="28"/>
        </w:rPr>
        <w:t>«Краснояружский детский сад «Солнечный»</w:t>
      </w:r>
    </w:p>
    <w:p w:rsidR="009F1449" w:rsidRPr="00D20217" w:rsidRDefault="009F1449" w:rsidP="004B288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9F1449" w:rsidRPr="0043234E" w:rsidRDefault="00D20217" w:rsidP="004B288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ПОЛОЖЕНИЕ</w:t>
      </w:r>
      <w:r w:rsidR="00EB3B8C"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br/>
        <w:t xml:space="preserve">о Родительском комитете </w:t>
      </w:r>
    </w:p>
    <w:p w:rsidR="00EB3B8C" w:rsidRPr="004B288C" w:rsidRDefault="004B288C" w:rsidP="004B288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МБ</w:t>
      </w:r>
      <w:r w:rsidR="00EB3B8C"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ДОУ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«Краснояружский детский сад «Солнечный»</w:t>
      </w:r>
    </w:p>
    <w:p w:rsidR="00EB3B8C" w:rsidRPr="004B288C" w:rsidRDefault="00EB3B8C" w:rsidP="004B288C">
      <w:pPr>
        <w:pStyle w:val="a3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B3B8C" w:rsidRPr="004B288C" w:rsidRDefault="00EB3B8C" w:rsidP="004B288C">
      <w:pPr>
        <w:pStyle w:val="a3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 xml:space="preserve">1.1. Настоящее </w:t>
      </w: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Положение о Родительском комитете дошкольного образовательного учреждения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t xml:space="preserve"> разработано в соответствии с Федеральным законом от 29.12.2012 № 273-ФЗ "Об образовании в Российской Федерации" в редакции от 25 июля 2022 года, Семейным кодексом Российской Федерации,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Федеральным законом от 08.05.10 № 83-ФЗ «О внесении изменений в отдельные законодательные акты Российской Федерации в связи с совершенствованием правового положения государственных (муниципальных) учреждений» с изменениями на 29 ноября 2021 года, Уставом учреждения.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1.2. Данное </w:t>
      </w:r>
      <w:r w:rsidRPr="004B288C">
        <w:rPr>
          <w:rFonts w:ascii="Times New Roman" w:hAnsi="Times New Roman" w:cs="Times New Roman"/>
          <w:iCs/>
          <w:sz w:val="24"/>
          <w:szCs w:val="24"/>
          <w:lang w:eastAsia="ru-RU"/>
        </w:rPr>
        <w:t>Положение о Родительском комитете в ДОУ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t xml:space="preserve"> определяет основные задачи, функции, права и ответственность Комитета в детском саду, организацию управления и делопроизводство, а также регламентирует его создание, деятельность, ликвидацию и реорганизацию в дошкольном образовательном учреждении.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1.3. </w:t>
      </w:r>
      <w:r w:rsidRPr="004B288C">
        <w:rPr>
          <w:rFonts w:ascii="Times New Roman" w:hAnsi="Times New Roman" w:cs="Times New Roman"/>
          <w:iCs/>
          <w:sz w:val="24"/>
          <w:szCs w:val="24"/>
          <w:lang w:eastAsia="ru-RU"/>
        </w:rPr>
        <w:t>Родительский Комитет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t xml:space="preserve"> является постоянным коллегиальным органом общественного самоуправления ДОУ, создается в целях учета мнения родителей (законных представителей) воспитанников по вопросам управления детским садом и при принятии локальных нормативных актов, затрагивающих права и законные интересы детей и их родителей (законных представителей).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1.4. Создание Родительского комитета осуществляется по инициативе родителей (законных представителей) воспитанников, действует в целях развития и совершенствования образовательной деятельности, взаимодействия родительской общественности и дошкольной образовательной организации.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1.5. Родительский комитет осуществляет свою деятельность в детском саду на основании Положения о Родительском комитете и Устава ДОУ, правомочен выносить решения при наличии на его заседании не менее половины своего состава. Решения принимаются при голосовании простым большинством голосов.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1.6. В состав родительского комитета входят представители - родители (законные представители) воспитанников, по одному человеку от каждой группы детского сада. Представители в родительский комитет дошкольного образовательного учреждения избираются ежегодно на родительских собраниях по группам в начале учебного года.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1.7. Из своего состава Родительский комитет дошкольного образовательного учреждения избирает председателя (в зависимости от численного состава могут избираться заместители председателя, секретарь).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1.8. Родительский комитет ДОУ соблюдает новое Положение и регламент работы учреждения дошкольного образования, осуществляет деятельность по разработанному и принятому им 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плану работы, который согласуется с заведующим детским садом.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1.9. Осуществление членами Родительского комитета своих функций осуществляется на безвозмездной основе.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1.10. Решения Родительского комитета рассматриваются на Педагогическом совете и при необходимости на Общем родительском собрании. О своей работе Комитет отчитывается перед Общим родительским собранием не реже двух раз в год.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1.11. Решения Комитета являются рекомендательными. Обязательными для исполнения являются только те решения, в целях реализации которых, заведующим издается приказ по дошкольному образовательному учреждению.</w:t>
      </w:r>
    </w:p>
    <w:p w:rsidR="00EB3B8C" w:rsidRPr="004B288C" w:rsidRDefault="00EB3B8C" w:rsidP="004B288C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Цели и задачи Родительского комитета ДОУ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2.1. Целью Родительского комитета является обеспечение постоянной и систематической связи детского сада с родителями (законными представителями) воспитанников, оказание содействия педагогической пропаганде для успешного решения задач всестороннего развития детей дошкольного возраста в соответствии с ФГОС дошкольного образования.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2.2. Основными задачами родительского комитета являются: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2.2.1. Содействие администрации ДОУ:</w:t>
      </w:r>
    </w:p>
    <w:p w:rsidR="00EB3B8C" w:rsidRPr="004B288C" w:rsidRDefault="00EB3B8C" w:rsidP="004B288C">
      <w:pPr>
        <w:pStyle w:val="a3"/>
        <w:numPr>
          <w:ilvl w:val="0"/>
          <w:numId w:val="1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 совершенствовании условий для осуществления образовательной деятельности, охраны жизни и здоровья детей, свободного развития личности;</w:t>
      </w:r>
    </w:p>
    <w:p w:rsidR="00EB3B8C" w:rsidRPr="004B288C" w:rsidRDefault="00EB3B8C" w:rsidP="004B288C">
      <w:pPr>
        <w:pStyle w:val="a3"/>
        <w:numPr>
          <w:ilvl w:val="0"/>
          <w:numId w:val="1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 защите законных прав и интересов воспитанников дошкольного образовательного учреждения;</w:t>
      </w:r>
    </w:p>
    <w:p w:rsidR="00EB3B8C" w:rsidRPr="004B288C" w:rsidRDefault="00EB3B8C" w:rsidP="004B288C">
      <w:pPr>
        <w:pStyle w:val="a3"/>
        <w:numPr>
          <w:ilvl w:val="0"/>
          <w:numId w:val="10"/>
        </w:numPr>
        <w:ind w:left="709" w:hanging="283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 организации и проведении досуга детей.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2.2.2. Организация работы с родителями (законными представителями) воспитанников дошкольного образовательного учреждения по разъяснению их прав и обязанностей, значения всестороннего воспитания ребенка в семье.</w:t>
      </w:r>
    </w:p>
    <w:p w:rsidR="00EB3B8C" w:rsidRPr="004B288C" w:rsidRDefault="00EB3B8C" w:rsidP="004B288C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Функции Родительского комитета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3.1. Содействует обеспечению оптимальных условий для организации образовательной деятельности (принимает участие в приобретении учебной литературы, подготовке наглядных методических пособий).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3.2. Координирует деятельность родительских советов групп детского сада.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3.3. Принимает участие в установлении связей педагогов с семьями воспитанников.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3.4. Проводит разъяснительную и консультативную работу среди родителей (законных представителей) воспитанников дошкольного образовательного учреждения об их правах и обязанностях.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3.5. Осуществляет контроль медицинского обслуживания и организации качества питания детей совместно с администрацией детского сада, выполняющей данный контроль согласно принятому </w:t>
      </w:r>
      <w:hyperlink r:id="rId6" w:tgtFrame="_blank" w:history="1">
        <w:r w:rsidRPr="004B288C">
          <w:rPr>
            <w:rFonts w:ascii="Times New Roman" w:hAnsi="Times New Roman" w:cs="Times New Roman"/>
            <w:sz w:val="24"/>
            <w:szCs w:val="24"/>
            <w:lang w:eastAsia="ru-RU"/>
          </w:rPr>
          <w:t>Положению об административном контроле организации и качества питания в ДОУ</w:t>
        </w:r>
      </w:hyperlink>
      <w:r w:rsidRPr="004B288C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3.6. Вносит на рассмотрение администрации предложения по вопросам организации образовательной деятельности в дошкольном образовательном учреждении.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3.7. Принимает участие в организации безопасных условий осуществления образовательной деятельности, соблюдения санитарно-гигиенических правил и норм, в проведении оздоровительных и культурно-массовых мероприятий.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3.8. Оказывает содействие администрации в организации общих родительских собраний и родительских конференций по обмену опытом семейного и общественного воспитания, докладов и лекций для родителей (законных представителей).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3.9. Оказывает содействие в организации конкурсов, соревнований и других массовых мероприятий для воспитанников детского сада и активном участии в них родителей (законных представителей) детей.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3.10. Принимает участие в подготовке дошкольного образовательного учреждения к новому учебному году.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3.11. Родительский комитет ДОУ рассматривает обращения в свой адрес, а также обращения по вопросам, отнесенным настоящим Положением к компетенции Комитета, по поручению 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заведующего дошкольным образовательным учреждением.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3.12. Обсуждает внутренние локальные нормативные акты по вопросам, входящим в компетенцию Комитета.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3.13. Сотрудничает с общественными организациями по вопросу пропаганды традиций дошкольной образовательной организации, режиму дошкольной жизни.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3.14. Взаимодействует с педагогическим коллективом по вопросам предупреждения правонарушений, безнадзорности и беспризорности среди несовершеннолетних воспитанников.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  <w:r w:rsidRPr="004B288C">
        <w:rPr>
          <w:rFonts w:ascii="Times New Roman" w:hAnsi="Times New Roman" w:cs="Times New Roman"/>
          <w:sz w:val="24"/>
          <w:szCs w:val="24"/>
          <w:lang w:eastAsia="ru-RU"/>
        </w:rPr>
        <w:t>3.15. Взаимодействует с другими органами самоуправления ДОУ по вопросам организации и проведения мероприятий в дошкольном образовательном учреждении и другим вопросам, относящимся к компетенции Комитета.</w:t>
      </w:r>
    </w:p>
    <w:p w:rsidR="00EB3B8C" w:rsidRPr="004B288C" w:rsidRDefault="00EB3B8C" w:rsidP="004B288C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Организация управления и деятельности</w:t>
      </w:r>
    </w:p>
    <w:p w:rsidR="00EB3B8C" w:rsidRPr="004B288C" w:rsidRDefault="00EB3B8C" w:rsidP="004B288C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4.1. В состав Родительского комитета входят председатели родительских комитетов групп по 1 человеку от каждой группы.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4.2. Представители Комитета избираются ежегодно на групповых родительских собраниях в начале учебного года.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4.3. Количество членов Родительского комитета дошкольное образовательное учреждение определяет самостоятельно.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4.4. Родительский комитет выбирает из своего состава председателя и секретаря сроком на 1 учебный год.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4.5. В необходимых случаях на заседание Родительского комитета ДОУ могут быть приглашены:</w:t>
      </w:r>
    </w:p>
    <w:p w:rsidR="00EB3B8C" w:rsidRPr="004B288C" w:rsidRDefault="00EB3B8C" w:rsidP="004B288C">
      <w:pPr>
        <w:pStyle w:val="a3"/>
        <w:numPr>
          <w:ilvl w:val="0"/>
          <w:numId w:val="11"/>
        </w:numPr>
        <w:ind w:left="284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заведующий, педагогические и медицинские работники дошкольного образовательного учреждения;</w:t>
      </w:r>
    </w:p>
    <w:p w:rsidR="00EB3B8C" w:rsidRPr="004B288C" w:rsidRDefault="00EB3B8C" w:rsidP="004B288C">
      <w:pPr>
        <w:pStyle w:val="a3"/>
        <w:numPr>
          <w:ilvl w:val="0"/>
          <w:numId w:val="11"/>
        </w:numPr>
        <w:ind w:left="284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представители общественных организаций, родители, представители Учредителя.</w:t>
      </w:r>
    </w:p>
    <w:p w:rsidR="00EB3B8C" w:rsidRPr="004B288C" w:rsidRDefault="00EB3B8C" w:rsidP="004B288C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4.6. Лица, приглашенные на заседание родительского комитета, имеют право совещательного голоса.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4.7. Комитет работает по разработанному и принятому им регламенту работы и плану, соответствующим плану работы дошкольного образовательного учреждения. План работы согласовывается с заведующим и утверждается на заседании родительского комитета.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356D8F">
        <w:rPr>
          <w:rFonts w:ascii="Times New Roman" w:hAnsi="Times New Roman" w:cs="Times New Roman"/>
          <w:sz w:val="24"/>
          <w:szCs w:val="24"/>
          <w:lang w:eastAsia="ru-RU"/>
        </w:rPr>
        <w:t>4.8. Председатель организует деятельность Родительского комитета ДОУ:</w:t>
      </w:r>
    </w:p>
    <w:p w:rsidR="00EB3B8C" w:rsidRPr="004B288C" w:rsidRDefault="00EB3B8C" w:rsidP="004B288C">
      <w:pPr>
        <w:pStyle w:val="a3"/>
        <w:numPr>
          <w:ilvl w:val="0"/>
          <w:numId w:val="12"/>
        </w:numPr>
        <w:ind w:left="284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совместно с заведующим дошкольным образовательным учреждением осуществляет подготовку и проведение заседаний данного комитета;</w:t>
      </w:r>
    </w:p>
    <w:p w:rsidR="00EB3B8C" w:rsidRPr="004B288C" w:rsidRDefault="00EB3B8C" w:rsidP="004B288C">
      <w:pPr>
        <w:pStyle w:val="a3"/>
        <w:numPr>
          <w:ilvl w:val="0"/>
          <w:numId w:val="12"/>
        </w:numPr>
        <w:ind w:left="284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четко определяет повестку дня;</w:t>
      </w:r>
    </w:p>
    <w:p w:rsidR="00EB3B8C" w:rsidRPr="004B288C" w:rsidRDefault="00EB3B8C" w:rsidP="004B288C">
      <w:pPr>
        <w:pStyle w:val="a3"/>
        <w:numPr>
          <w:ilvl w:val="0"/>
          <w:numId w:val="12"/>
        </w:numPr>
        <w:ind w:left="284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 xml:space="preserve">следит выполнение решений родительского комитета; </w:t>
      </w:r>
    </w:p>
    <w:p w:rsidR="00EB3B8C" w:rsidRPr="004B288C" w:rsidRDefault="00EB3B8C" w:rsidP="004B288C">
      <w:pPr>
        <w:pStyle w:val="a3"/>
        <w:numPr>
          <w:ilvl w:val="0"/>
          <w:numId w:val="12"/>
        </w:numPr>
        <w:ind w:left="284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взаимодействует с заведующим детским садом по вопросам самоуправления.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4.9. Родительский комитет созывается его Председателем по мере необходимости, но не реже одного раза в квартал.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4.10. Заседание родительского комитета дошкольного образовательного учреждения правомочно, если на нем присутствовало не менее половины членов его состава.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4.11. Решения Комитета принимаются тайным или открытым голосованием большинством голосов присутствующих на нем членов. Форму голосования Родительский комитет устанавливает в каждом конкретном случае.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4.12. Родительский комитет подотчётен Общему родительскому собранию, перед которым периодически (не реже двух раз в год) отчитывается о выполнении ранее принятых решений.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4.13. Члены Родительского комитета работают на общественных началах, каждый член Комитета имеет определённые обязанности и осуществляет свои функции только на безвозмездной основе.</w:t>
      </w:r>
    </w:p>
    <w:p w:rsidR="00EB3B8C" w:rsidRPr="004B288C" w:rsidRDefault="00EB3B8C" w:rsidP="004B288C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Права и обязанности Родительского комитета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5.</w:t>
      </w:r>
      <w:r w:rsidRPr="00356D8F">
        <w:rPr>
          <w:rFonts w:ascii="Times New Roman" w:hAnsi="Times New Roman" w:cs="Times New Roman"/>
          <w:sz w:val="24"/>
          <w:szCs w:val="24"/>
          <w:lang w:eastAsia="ru-RU"/>
        </w:rPr>
        <w:t>1. Родительский комитет имеет полное право: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 xml:space="preserve">разрабатывать и принимать локальные </w:t>
      </w:r>
      <w:r w:rsidRPr="00FB624E">
        <w:rPr>
          <w:rFonts w:ascii="Times New Roman" w:hAnsi="Times New Roman" w:cs="Times New Roman"/>
          <w:sz w:val="24"/>
          <w:szCs w:val="24"/>
          <w:lang w:eastAsia="ru-RU"/>
        </w:rPr>
        <w:t>акты (о групповом родительском совете, о постоянных и временных комиссиях Комитета);</w:t>
      </w:r>
    </w:p>
    <w:p w:rsidR="00EB3B8C" w:rsidRPr="00356D8F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принимать активное участие в обсуждении локальных актов дошкольного образовательного учреждения, непосредственно относящихся к компетенции Родительского комитета, в обсуждении </w:t>
      </w:r>
      <w:hyperlink r:id="rId7" w:tgtFrame="_blank" w:history="1">
        <w:r w:rsidRPr="00356D8F">
          <w:rPr>
            <w:rFonts w:ascii="Times New Roman" w:hAnsi="Times New Roman" w:cs="Times New Roman"/>
            <w:sz w:val="24"/>
            <w:szCs w:val="24"/>
            <w:lang w:eastAsia="ru-RU"/>
          </w:rPr>
          <w:t>Правил внутреннего распорядка воспитанников ДОУ</w:t>
        </w:r>
      </w:hyperlink>
      <w:r w:rsidRPr="00356D8F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вносить заведующему детским садом предложения по организации работы педагогического, медицинского и обслуживающего персонала и получать информацию о результатах их рассмотрения;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вносить предложения, относящиеся к компетенции Родительского комитета, органам самоуправления дошкольного образовательного учреждения и получать информацию о результатах их рассмотрения;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заслушивать доклады заведующего о состоянии и перспективах работы детского сада и по отдельным вопросам, интересующим родителей (законных представителей) воспитанников;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свободно распространять информацию о своей деятельности;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систематически проводить контроль качества питания;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вызывать на свои заседания родителей (законных представителей) воспитанников, определенных решениями родительских комитетов групп;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разъяснять и принимать меры по рассматриваемым обращениям граждан в пределах заявленной компетенции;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пропагандировать передовой опыт семейного воспитания;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выносить общественное порицание родителям (законным представителям), уклоняющимся от воспитания детей в семье;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выражать благодарность и поощрение родителям (законным представителям) воспитанников за активную работу в Комитете, оказание помощи в проведении массовых, спортивных, оздоровительных мероприятий и т.д.;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организовывать постоянные или временные комиссии под руководством членов Родительского комитета для исполнения своих функций;</w:t>
      </w:r>
    </w:p>
    <w:p w:rsidR="00EB3B8C" w:rsidRPr="004B288C" w:rsidRDefault="00EB3B8C" w:rsidP="004B288C">
      <w:pPr>
        <w:pStyle w:val="a3"/>
        <w:numPr>
          <w:ilvl w:val="0"/>
          <w:numId w:val="13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устанавливать деловые контакты с общественными, государственными, муниципальными и иными предприятиями, профсоюзными и другими организациями по вопросам оказания помощи дошкольному образовательному учреждению.</w:t>
      </w:r>
    </w:p>
    <w:p w:rsidR="00EB3B8C" w:rsidRPr="004B288C" w:rsidRDefault="00EB3B8C" w:rsidP="004B288C">
      <w:pPr>
        <w:pStyle w:val="a3"/>
        <w:ind w:firstLine="567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5.2. Члены Родительского комитета ДОУ имеют право:</w:t>
      </w:r>
    </w:p>
    <w:p w:rsidR="00EB3B8C" w:rsidRPr="004B288C" w:rsidRDefault="00EB3B8C" w:rsidP="004B288C">
      <w:pPr>
        <w:pStyle w:val="a3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принимать участие во всех проводимых родительским комитетом мероприятиях;</w:t>
      </w:r>
    </w:p>
    <w:p w:rsidR="00EB3B8C" w:rsidRPr="004B288C" w:rsidRDefault="00EB3B8C" w:rsidP="004B288C">
      <w:pPr>
        <w:pStyle w:val="a3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избирать и быть избранным в руководящие органы Родительского комитета дошкольного образовательного учреждения;</w:t>
      </w:r>
    </w:p>
    <w:p w:rsidR="00EB3B8C" w:rsidRPr="004B288C" w:rsidRDefault="00EB3B8C" w:rsidP="004B288C">
      <w:pPr>
        <w:pStyle w:val="a3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участвовать в обсуждении любых вопросов деятельности Комитета и вносить предложения по улучшению его работы;</w:t>
      </w:r>
    </w:p>
    <w:p w:rsidR="00EB3B8C" w:rsidRPr="004B288C" w:rsidRDefault="00EB3B8C" w:rsidP="004B288C">
      <w:pPr>
        <w:pStyle w:val="a3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участвовать в управлении родительским комитетом;</w:t>
      </w:r>
    </w:p>
    <w:p w:rsidR="00EB3B8C" w:rsidRPr="004B288C" w:rsidRDefault="00EB3B8C" w:rsidP="004B288C">
      <w:pPr>
        <w:pStyle w:val="a3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вносить предложения о необходимости изменений и дополнений в Положение о Родительском комитете дошкольного образовательного учреждения;</w:t>
      </w:r>
    </w:p>
    <w:p w:rsidR="00EB3B8C" w:rsidRPr="004B288C" w:rsidRDefault="00EB3B8C" w:rsidP="004B288C">
      <w:pPr>
        <w:pStyle w:val="a3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по своей инициативе или по просьбе родителей (законных представителей) вносить на рассмотрение Родительского комитета вопросы по улучшению работы дошкольного образовательного учреждения;</w:t>
      </w:r>
    </w:p>
    <w:p w:rsidR="00EB3B8C" w:rsidRPr="004B288C" w:rsidRDefault="00EB3B8C" w:rsidP="004B288C">
      <w:pPr>
        <w:pStyle w:val="a3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выйти из числа членов Комитета по собственному желанию;</w:t>
      </w:r>
    </w:p>
    <w:p w:rsidR="00EB3B8C" w:rsidRPr="004B288C" w:rsidRDefault="00EB3B8C" w:rsidP="004B288C">
      <w:pPr>
        <w:pStyle w:val="a3"/>
        <w:numPr>
          <w:ilvl w:val="0"/>
          <w:numId w:val="14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получать информацию о деятельности родительского комитета детского сада.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 xml:space="preserve">5.3. </w:t>
      </w:r>
      <w:r w:rsidRPr="004B288C">
        <w:rPr>
          <w:rFonts w:ascii="Times New Roman" w:hAnsi="Times New Roman" w:cs="Times New Roman"/>
          <w:sz w:val="24"/>
          <w:szCs w:val="24"/>
          <w:u w:val="single"/>
          <w:lang w:eastAsia="ru-RU"/>
        </w:rPr>
        <w:t>Члены Родительского комитета ДОУ обязаны:</w:t>
      </w:r>
    </w:p>
    <w:p w:rsidR="00EB3B8C" w:rsidRPr="004B288C" w:rsidRDefault="00EB3B8C" w:rsidP="004B288C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участвовать в работе родительского комитета и выполнять все его решения;</w:t>
      </w:r>
    </w:p>
    <w:p w:rsidR="00EB3B8C" w:rsidRPr="004B288C" w:rsidRDefault="00EB3B8C" w:rsidP="004B288C">
      <w:pPr>
        <w:pStyle w:val="a3"/>
        <w:numPr>
          <w:ilvl w:val="0"/>
          <w:numId w:val="15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участвовать в мероприятиях, проводимых Комитетом или родительскими комитетами групп, а также в реализации проектов и программ Родительского комитета дошкольного образовательного учреждения.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 xml:space="preserve">5.4. </w:t>
      </w:r>
      <w:r w:rsidRPr="004B288C">
        <w:rPr>
          <w:rFonts w:ascii="Times New Roman" w:hAnsi="Times New Roman" w:cs="Times New Roman"/>
          <w:sz w:val="24"/>
          <w:szCs w:val="24"/>
          <w:u w:val="single"/>
          <w:lang w:eastAsia="ru-RU"/>
        </w:rPr>
        <w:t>Председатель:</w:t>
      </w:r>
    </w:p>
    <w:p w:rsidR="00EB3B8C" w:rsidRPr="004B288C" w:rsidRDefault="00EB3B8C" w:rsidP="004B288C">
      <w:pPr>
        <w:pStyle w:val="a3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обеспечивает выполнение решений, принятых на предыдущем заседании Родительского комитета;</w:t>
      </w:r>
    </w:p>
    <w:p w:rsidR="00EB3B8C" w:rsidRPr="004B288C" w:rsidRDefault="00EB3B8C" w:rsidP="004B288C">
      <w:pPr>
        <w:pStyle w:val="a3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сотрудничает с Учредителем, Педагогическим советом ДОУ и другими лицами и организациями по вопросам функционирования и развития дошкольного образовательного учреждения;</w:t>
      </w:r>
    </w:p>
    <w:p w:rsidR="00EB3B8C" w:rsidRPr="004B288C" w:rsidRDefault="00EB3B8C" w:rsidP="004B288C">
      <w:pPr>
        <w:pStyle w:val="a3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координирует деятельность родительского комитета, осуществляет работу по реализации программ, проектов и планов;</w:t>
      </w:r>
    </w:p>
    <w:p w:rsidR="00EB3B8C" w:rsidRPr="004B288C" w:rsidRDefault="00EB3B8C" w:rsidP="004B288C">
      <w:pPr>
        <w:pStyle w:val="a3"/>
        <w:numPr>
          <w:ilvl w:val="0"/>
          <w:numId w:val="16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представляет Комитет перед администрацией, органами власти и Управлением дошкольного образования.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5.5. Председатель имеет право делегировать свои полномочия членам Родительского комитета.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5.6. Председатель Родительского комитета ДОУ может присутствовать (с последующим информированием Комитета) на отдельных заседаниях Педагогического совета, других органов самоуправления по вопросам, непосредственно относящимся к компетенции Комитета.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5.7. Члены Комитета, не принимающие активное участие в его работе, по представлению Председателя, могут быть отозваны решением Общего родительского собрания до сроков перевыборов комитета, на их место избираются другие.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6. Ответственность Родительского комитета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 xml:space="preserve">6.1. </w:t>
      </w:r>
      <w:r w:rsidRPr="00356D8F">
        <w:rPr>
          <w:rFonts w:ascii="Times New Roman" w:hAnsi="Times New Roman" w:cs="Times New Roman"/>
          <w:sz w:val="24"/>
          <w:szCs w:val="24"/>
          <w:lang w:eastAsia="ru-RU"/>
        </w:rPr>
        <w:t>Родительский комитет ДОУ несет ответственность:</w:t>
      </w:r>
    </w:p>
    <w:p w:rsidR="00EB3B8C" w:rsidRPr="004B288C" w:rsidRDefault="00EB3B8C" w:rsidP="004B288C">
      <w:pPr>
        <w:pStyle w:val="a3"/>
        <w:numPr>
          <w:ilvl w:val="0"/>
          <w:numId w:val="17"/>
        </w:numPr>
        <w:ind w:left="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за выполнение плана работы;</w:t>
      </w:r>
    </w:p>
    <w:p w:rsidR="00EB3B8C" w:rsidRPr="004B288C" w:rsidRDefault="00EB3B8C" w:rsidP="004B288C">
      <w:pPr>
        <w:pStyle w:val="a3"/>
        <w:numPr>
          <w:ilvl w:val="0"/>
          <w:numId w:val="17"/>
        </w:numPr>
        <w:ind w:left="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за выполнение решений и рекомендаций Комитета;</w:t>
      </w:r>
    </w:p>
    <w:p w:rsidR="00EB3B8C" w:rsidRPr="004B288C" w:rsidRDefault="00EB3B8C" w:rsidP="004B288C">
      <w:pPr>
        <w:pStyle w:val="a3"/>
        <w:numPr>
          <w:ilvl w:val="0"/>
          <w:numId w:val="17"/>
        </w:numPr>
        <w:ind w:left="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за установление взаимопонимания между руководством дошкольного образовательного учреждения и родителями (законными представителями) воспитанников в вопросах семейного и общественного воспитания;</w:t>
      </w:r>
    </w:p>
    <w:p w:rsidR="00EB3B8C" w:rsidRPr="004B288C" w:rsidRDefault="00EB3B8C" w:rsidP="004B288C">
      <w:pPr>
        <w:pStyle w:val="a3"/>
        <w:numPr>
          <w:ilvl w:val="0"/>
          <w:numId w:val="17"/>
        </w:numPr>
        <w:ind w:left="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за качественное принятие решений в соответствии с действующим законодательством Российской Федерации;</w:t>
      </w:r>
    </w:p>
    <w:p w:rsidR="00EB3B8C" w:rsidRPr="004B288C" w:rsidRDefault="00EB3B8C" w:rsidP="004B288C">
      <w:pPr>
        <w:pStyle w:val="a3"/>
        <w:numPr>
          <w:ilvl w:val="0"/>
          <w:numId w:val="17"/>
        </w:numPr>
        <w:ind w:left="142" w:hanging="142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за бездействие отдельных членов Комитета или всего Родительского комитета дошкольной образовательной организации.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6.2. Члены Родительского комитета во главе с его Председателем несут ответственность за эффективность работы Родительского комитета перед общим родительским собранием дошкольного образовательного учреждения.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6.3. Члены Родительского комитета, не принимающие участия в его работе, по представлению председателя Комитета могут быть отозваны избирателями.</w:t>
      </w:r>
    </w:p>
    <w:p w:rsidR="00EB3B8C" w:rsidRPr="004B288C" w:rsidRDefault="00EB3B8C" w:rsidP="004B288C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Делопроизводство Родительского комитета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7.1. Родительский комитет ДОУ в установленном порядке ведет протоколы своих заседаний и общих родительских собраний в соответствии с Инструкцией о ведении делопроизводства в дошкольном образовательном учреждении.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7.2. </w:t>
      </w:r>
      <w:r w:rsidRPr="00356D8F">
        <w:rPr>
          <w:rFonts w:ascii="Times New Roman" w:hAnsi="Times New Roman" w:cs="Times New Roman"/>
          <w:sz w:val="24"/>
          <w:szCs w:val="24"/>
          <w:lang w:eastAsia="ru-RU"/>
        </w:rPr>
        <w:t>В книге протоколов Комитета фиксируется:</w:t>
      </w:r>
    </w:p>
    <w:p w:rsidR="00EB3B8C" w:rsidRPr="004B288C" w:rsidRDefault="00EB3B8C" w:rsidP="004B288C">
      <w:pPr>
        <w:pStyle w:val="a3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дата проведения заседания;</w:t>
      </w:r>
    </w:p>
    <w:p w:rsidR="00EB3B8C" w:rsidRPr="004B288C" w:rsidRDefault="00EB3B8C" w:rsidP="004B288C">
      <w:pPr>
        <w:pStyle w:val="a3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количество присутствующих;</w:t>
      </w:r>
    </w:p>
    <w:p w:rsidR="00EB3B8C" w:rsidRPr="004B288C" w:rsidRDefault="00EB3B8C" w:rsidP="004B288C">
      <w:pPr>
        <w:pStyle w:val="a3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повестка дня;</w:t>
      </w:r>
    </w:p>
    <w:p w:rsidR="00EB3B8C" w:rsidRPr="004B288C" w:rsidRDefault="00EB3B8C" w:rsidP="004B288C">
      <w:pPr>
        <w:pStyle w:val="a3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приглашенные лица (Ф.И.О. должность);</w:t>
      </w:r>
    </w:p>
    <w:p w:rsidR="00EB3B8C" w:rsidRPr="004B288C" w:rsidRDefault="00EB3B8C" w:rsidP="004B288C">
      <w:pPr>
        <w:pStyle w:val="a3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ход обсуждения вопросов;</w:t>
      </w:r>
    </w:p>
    <w:p w:rsidR="00EB3B8C" w:rsidRPr="004B288C" w:rsidRDefault="00EB3B8C" w:rsidP="004B288C">
      <w:pPr>
        <w:pStyle w:val="a3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предложения рекомендации и замечания родителей (законных представителей) воспитанников, педагогических и других работников дошкольного образовательного учреждения;</w:t>
      </w:r>
    </w:p>
    <w:p w:rsidR="00EB3B8C" w:rsidRPr="004B288C" w:rsidRDefault="00EB3B8C" w:rsidP="004B288C">
      <w:pPr>
        <w:pStyle w:val="a3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решение Родительского комитета.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7.3. Протоколы подписываются председателем и секретарем родительского комитета. Нумерация протоколов ведется от начала учебного года.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7.4. Протоколы хранятся в канцелярии дошкольного образовательного учреждения.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7.5. Переписка Комитета по вопросам, относящимся к его компетенции, ведется от имени ДОУ, документы подписывают заведующий и председатель Родительского комитета дошкольного образовательного учреждения.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7.6. Ответственность за делопроизводство в Родительском комитете возлагается на председателя Комитета или секретаря.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Привлечение целевых взносов и добровольных пожертвований родителей</w:t>
      </w:r>
    </w:p>
    <w:p w:rsidR="00EB3B8C" w:rsidRPr="00FB624E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B624E">
        <w:rPr>
          <w:rFonts w:ascii="Times New Roman" w:hAnsi="Times New Roman" w:cs="Times New Roman"/>
          <w:sz w:val="24"/>
          <w:szCs w:val="24"/>
          <w:lang w:eastAsia="ru-RU"/>
        </w:rPr>
        <w:t>8.1. В целях создания благоприятных (финансовых) условий для совместной деятельности всех участников образовательных отношений в ДОУ возможно привлечение целевых взносов и добровольных пожертвований родителей в соответствии с Федеральным законом № 135-ФЗ от 11.08.1995 в редакции от 05.02.2018г. «О благотворительной деятельности и добровольчестве (волонтерстве)».</w:t>
      </w:r>
      <w:r w:rsidRPr="00FB624E">
        <w:rPr>
          <w:rFonts w:ascii="Times New Roman" w:hAnsi="Times New Roman" w:cs="Times New Roman"/>
          <w:sz w:val="24"/>
          <w:szCs w:val="24"/>
          <w:lang w:eastAsia="ru-RU"/>
        </w:rPr>
        <w:br/>
        <w:t xml:space="preserve">8.2. Правила привлечения, оформления и расходования внебюджетных средств установлены принятым </w:t>
      </w:r>
      <w:hyperlink r:id="rId8" w:tgtFrame="_blank" w:history="1">
        <w:r w:rsidRPr="00FB624E">
          <w:rPr>
            <w:rFonts w:ascii="Times New Roman" w:hAnsi="Times New Roman" w:cs="Times New Roman"/>
            <w:sz w:val="24"/>
            <w:szCs w:val="24"/>
            <w:lang w:eastAsia="ru-RU"/>
          </w:rPr>
          <w:t>Положением о привлечении и расходовании добровольных пожертвований в ДОУ</w:t>
        </w:r>
      </w:hyperlink>
      <w:r w:rsidRPr="00FB624E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Pr="00FB624E">
        <w:rPr>
          <w:rFonts w:ascii="Times New Roman" w:hAnsi="Times New Roman" w:cs="Times New Roman"/>
          <w:sz w:val="24"/>
          <w:szCs w:val="24"/>
          <w:lang w:eastAsia="ru-RU"/>
        </w:rPr>
        <w:br/>
        <w:t>8.3. Контроль расходования добровольных пожертвований возлагается на Родительский комитет дошкольного образовательного учреждения.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9. Ликвидация и реорганизация Родительского комитета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9.1. Прекращение деятельности родительского комитета может быть произведено путём (слияния, присоединения, разделения) или ликвидации.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9.2. Ликвидация и реорганизация Комитета может производиться по решению Общего родительского собрания.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9.3. Перевыборы Родительского комитета в дошкольном образовательном учреждении проводятся при необходимости.</w:t>
      </w:r>
    </w:p>
    <w:p w:rsidR="00EB3B8C" w:rsidRPr="004B288C" w:rsidRDefault="00EB3B8C" w:rsidP="004B288C">
      <w:pPr>
        <w:pStyle w:val="a3"/>
        <w:ind w:firstLine="567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10. Заключительные положения</w:t>
      </w:r>
    </w:p>
    <w:p w:rsidR="00EB3B8C" w:rsidRPr="004B288C" w:rsidRDefault="00EB3B8C" w:rsidP="004B288C">
      <w:pPr>
        <w:pStyle w:val="a3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B288C">
        <w:rPr>
          <w:rFonts w:ascii="Times New Roman" w:hAnsi="Times New Roman" w:cs="Times New Roman"/>
          <w:sz w:val="24"/>
          <w:szCs w:val="24"/>
          <w:lang w:eastAsia="ru-RU"/>
        </w:rPr>
        <w:t>10.1. Настоящее Положение о Родительском комитете является локальным нормативным актом ДОУ, принимается на Общем родительском собрании детского сада и утверждается (либо вводится в действие) приказом заведующего учреждением.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10.2. Все изменения и дополнения, вносимые в настоящее Положение, регистрируются в протоколе и оформляются в письменной форме в соответствии действующим законодательством Российской Федерации.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10.3. Положение принимается на неопределенный срок. Изменения и дополнения к данному локальному акту принимаются в порядке, предусмотренном п.10.1. настоящего Положения.</w:t>
      </w:r>
      <w:r w:rsidRPr="004B288C">
        <w:rPr>
          <w:rFonts w:ascii="Times New Roman" w:hAnsi="Times New Roman" w:cs="Times New Roman"/>
          <w:sz w:val="24"/>
          <w:szCs w:val="24"/>
          <w:lang w:eastAsia="ru-RU"/>
        </w:rPr>
        <w:br/>
        <w:t>10.4. После принятия Положения (или изменений и дополнений отдельных пунктов и разделов) в новой редакции предыдущая редакция локального акта автоматически утрачивает силу.</w:t>
      </w:r>
    </w:p>
    <w:p w:rsidR="00EB3B8C" w:rsidRPr="00EB3B8C" w:rsidRDefault="00EB3B8C" w:rsidP="004B288C">
      <w:pPr>
        <w:spacing w:after="75" w:line="360" w:lineRule="atLeast"/>
        <w:ind w:firstLine="567"/>
        <w:rPr>
          <w:rFonts w:ascii="Arial" w:eastAsia="Times New Roman" w:hAnsi="Arial" w:cs="Arial"/>
          <w:color w:val="1E2120"/>
          <w:sz w:val="21"/>
          <w:szCs w:val="21"/>
          <w:lang w:eastAsia="ru-RU"/>
        </w:rPr>
      </w:pPr>
      <w:r w:rsidRPr="00EB3B8C">
        <w:rPr>
          <w:rFonts w:ascii="Arial" w:eastAsia="Times New Roman" w:hAnsi="Arial" w:cs="Arial"/>
          <w:color w:val="1E2120"/>
          <w:sz w:val="21"/>
          <w:szCs w:val="21"/>
          <w:lang w:eastAsia="ru-RU"/>
        </w:rPr>
        <w:t xml:space="preserve">  </w:t>
      </w:r>
    </w:p>
    <w:p w:rsidR="005A2562" w:rsidRDefault="005A2562" w:rsidP="004B288C">
      <w:pPr>
        <w:ind w:firstLine="567"/>
      </w:pPr>
    </w:p>
    <w:sectPr w:rsidR="005A2562" w:rsidSect="004B288C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D03143"/>
    <w:multiLevelType w:val="hybridMultilevel"/>
    <w:tmpl w:val="0E3A3096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77F4394"/>
    <w:multiLevelType w:val="multilevel"/>
    <w:tmpl w:val="9B7446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10F37A1D"/>
    <w:multiLevelType w:val="hybridMultilevel"/>
    <w:tmpl w:val="DB9C70F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>
    <w:nsid w:val="1D2F38DF"/>
    <w:multiLevelType w:val="hybridMultilevel"/>
    <w:tmpl w:val="25881C5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292D7019"/>
    <w:multiLevelType w:val="multilevel"/>
    <w:tmpl w:val="78A60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2A3C7E90"/>
    <w:multiLevelType w:val="multilevel"/>
    <w:tmpl w:val="494E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389D12F9"/>
    <w:multiLevelType w:val="hybridMultilevel"/>
    <w:tmpl w:val="FDD8DD5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91E7835"/>
    <w:multiLevelType w:val="hybridMultilevel"/>
    <w:tmpl w:val="98CA1134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3A646B3"/>
    <w:multiLevelType w:val="multilevel"/>
    <w:tmpl w:val="EE06D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4AE5AF4"/>
    <w:multiLevelType w:val="multilevel"/>
    <w:tmpl w:val="0CE02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65C3F0B"/>
    <w:multiLevelType w:val="multilevel"/>
    <w:tmpl w:val="A2460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591A02EE"/>
    <w:multiLevelType w:val="hybridMultilevel"/>
    <w:tmpl w:val="21EA92D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C23670A"/>
    <w:multiLevelType w:val="multilevel"/>
    <w:tmpl w:val="79DEC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5DB5404A"/>
    <w:multiLevelType w:val="multilevel"/>
    <w:tmpl w:val="1CEC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64BA7E52"/>
    <w:multiLevelType w:val="multilevel"/>
    <w:tmpl w:val="CBD65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6EDE0C09"/>
    <w:multiLevelType w:val="hybridMultilevel"/>
    <w:tmpl w:val="B2F4C59C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70570A89"/>
    <w:multiLevelType w:val="hybridMultilevel"/>
    <w:tmpl w:val="B28C511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7DFF6506"/>
    <w:multiLevelType w:val="hybridMultilevel"/>
    <w:tmpl w:val="E836DDA0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</w:num>
  <w:num w:numId="3">
    <w:abstractNumId w:val="9"/>
  </w:num>
  <w:num w:numId="4">
    <w:abstractNumId w:val="5"/>
  </w:num>
  <w:num w:numId="5">
    <w:abstractNumId w:val="1"/>
  </w:num>
  <w:num w:numId="6">
    <w:abstractNumId w:val="4"/>
  </w:num>
  <w:num w:numId="7">
    <w:abstractNumId w:val="14"/>
  </w:num>
  <w:num w:numId="8">
    <w:abstractNumId w:val="13"/>
  </w:num>
  <w:num w:numId="9">
    <w:abstractNumId w:val="12"/>
  </w:num>
  <w:num w:numId="10">
    <w:abstractNumId w:val="11"/>
  </w:num>
  <w:num w:numId="11">
    <w:abstractNumId w:val="0"/>
  </w:num>
  <w:num w:numId="12">
    <w:abstractNumId w:val="6"/>
  </w:num>
  <w:num w:numId="13">
    <w:abstractNumId w:val="16"/>
  </w:num>
  <w:num w:numId="14">
    <w:abstractNumId w:val="3"/>
  </w:num>
  <w:num w:numId="15">
    <w:abstractNumId w:val="2"/>
  </w:num>
  <w:num w:numId="16">
    <w:abstractNumId w:val="17"/>
  </w:num>
  <w:num w:numId="17">
    <w:abstractNumId w:val="15"/>
  </w:num>
  <w:num w:numId="1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842A7"/>
    <w:rsid w:val="00100589"/>
    <w:rsid w:val="00287D89"/>
    <w:rsid w:val="002B2E5B"/>
    <w:rsid w:val="00356D8F"/>
    <w:rsid w:val="003D6BE1"/>
    <w:rsid w:val="0043234E"/>
    <w:rsid w:val="004B288C"/>
    <w:rsid w:val="005A2562"/>
    <w:rsid w:val="005B5D6D"/>
    <w:rsid w:val="00646384"/>
    <w:rsid w:val="0098342D"/>
    <w:rsid w:val="009C4D92"/>
    <w:rsid w:val="009F1449"/>
    <w:rsid w:val="00B842A7"/>
    <w:rsid w:val="00C4259C"/>
    <w:rsid w:val="00D20217"/>
    <w:rsid w:val="00EB3B8C"/>
    <w:rsid w:val="00F75415"/>
    <w:rsid w:val="00FB62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B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B288C"/>
    <w:pPr>
      <w:spacing w:after="0" w:line="240" w:lineRule="auto"/>
    </w:pPr>
  </w:style>
  <w:style w:type="character" w:customStyle="1" w:styleId="f591sz14cl1">
    <w:name w:val="f591 sz14 cl1"/>
    <w:basedOn w:val="a0"/>
    <w:rsid w:val="009F1449"/>
  </w:style>
  <w:style w:type="paragraph" w:styleId="a4">
    <w:name w:val="Balloon Text"/>
    <w:basedOn w:val="a"/>
    <w:link w:val="a5"/>
    <w:uiPriority w:val="99"/>
    <w:semiHidden/>
    <w:unhideWhenUsed/>
    <w:rsid w:val="00646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463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88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580115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866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894631">
                  <w:marLeft w:val="0"/>
                  <w:marRight w:val="0"/>
                  <w:marTop w:val="75"/>
                  <w:marBottom w:val="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209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97094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84057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461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5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625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0565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9056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2047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4259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35032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98101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78678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140604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70655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46388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4245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5819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657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0148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467936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380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45131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283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542665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185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2251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216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ohrana-tryda.com/node/2253" TargetMode="External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2672</Words>
  <Characters>15235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17872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Dimka</dc:creator>
  <cp:keywords/>
  <dc:description/>
  <cp:lastModifiedBy>Пользователь Windows</cp:lastModifiedBy>
  <cp:revision>9</cp:revision>
  <cp:lastPrinted>2023-03-09T07:40:00Z</cp:lastPrinted>
  <dcterms:created xsi:type="dcterms:W3CDTF">2022-11-30T18:01:00Z</dcterms:created>
  <dcterms:modified xsi:type="dcterms:W3CDTF">2023-03-09T11:20:00Z</dcterms:modified>
</cp:coreProperties>
</file>