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35" w:rsidRDefault="00931136" w:rsidP="00551048">
      <w:pPr>
        <w:pStyle w:val="a3"/>
        <w:spacing w:after="0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-957580</wp:posOffset>
            </wp:positionV>
            <wp:extent cx="7496175" cy="10658475"/>
            <wp:effectExtent l="19050" t="0" r="9525" b="0"/>
            <wp:wrapTight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ight>
            <wp:docPr id="5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F78" w:rsidRDefault="001D5F78" w:rsidP="00551048">
      <w:pPr>
        <w:pStyle w:val="a3"/>
        <w:spacing w:after="0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7B61" w:rsidRPr="00931136" w:rsidRDefault="00127B61" w:rsidP="00931136">
      <w:pPr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27B61">
        <w:rPr>
          <w:rFonts w:ascii="Times New Roman" w:hAnsi="Times New Roman"/>
          <w:b/>
          <w:color w:val="000000"/>
          <w:sz w:val="32"/>
          <w:szCs w:val="32"/>
        </w:rPr>
        <w:t>Содержание программы развития:</w:t>
      </w:r>
    </w:p>
    <w:p w:rsidR="00127B61" w:rsidRPr="00127B61" w:rsidRDefault="00127B61" w:rsidP="00127B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27B61" w:rsidRPr="00127B61" w:rsidRDefault="00A60BCB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положения……</w:t>
      </w:r>
      <w:r w:rsidR="00127B61">
        <w:rPr>
          <w:rFonts w:ascii="Times New Roman" w:hAnsi="Times New Roman"/>
          <w:color w:val="000000"/>
          <w:sz w:val="28"/>
          <w:szCs w:val="28"/>
        </w:rPr>
        <w:t>……………………………………</w:t>
      </w:r>
      <w:r w:rsidR="00B6493C">
        <w:rPr>
          <w:rFonts w:ascii="Times New Roman" w:hAnsi="Times New Roman"/>
          <w:color w:val="000000"/>
          <w:sz w:val="28"/>
          <w:szCs w:val="28"/>
        </w:rPr>
        <w:t>……………………...3</w:t>
      </w:r>
    </w:p>
    <w:p w:rsidR="00127B61" w:rsidRDefault="00127B61" w:rsidP="00127B6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7B61">
        <w:rPr>
          <w:rFonts w:ascii="Times New Roman" w:hAnsi="Times New Roman"/>
          <w:b/>
          <w:color w:val="000000"/>
          <w:sz w:val="28"/>
          <w:szCs w:val="28"/>
        </w:rPr>
        <w:t>РАЗДЕЛ I. Информационно-аналитическое обоснование программы разв</w:t>
      </w:r>
      <w:r>
        <w:rPr>
          <w:rFonts w:ascii="Times New Roman" w:hAnsi="Times New Roman"/>
          <w:b/>
          <w:color w:val="000000"/>
          <w:sz w:val="28"/>
          <w:szCs w:val="28"/>
        </w:rPr>
        <w:t>ития.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1.1. Паспорт программы развития</w:t>
      </w:r>
      <w:r w:rsidR="00B6493C">
        <w:rPr>
          <w:rFonts w:ascii="Times New Roman" w:hAnsi="Times New Roman"/>
          <w:color w:val="000000"/>
          <w:sz w:val="28"/>
          <w:szCs w:val="28"/>
        </w:rPr>
        <w:t>……………………………………………….4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1.2.Информационная справка  об образовательном учреждении</w:t>
      </w:r>
      <w:r w:rsidR="00B6493C">
        <w:rPr>
          <w:rFonts w:ascii="Times New Roman" w:hAnsi="Times New Roman"/>
          <w:color w:val="000000"/>
          <w:sz w:val="28"/>
          <w:szCs w:val="28"/>
        </w:rPr>
        <w:t>…………….</w:t>
      </w:r>
      <w:r w:rsidR="00CD0584">
        <w:rPr>
          <w:rFonts w:ascii="Times New Roman" w:hAnsi="Times New Roman"/>
          <w:color w:val="000000"/>
          <w:sz w:val="28"/>
          <w:szCs w:val="28"/>
        </w:rPr>
        <w:t>13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1.3.Проблемно-аналитическое обоснование программы развития……</w:t>
      </w:r>
      <w:r w:rsidR="000A69E2">
        <w:rPr>
          <w:rFonts w:ascii="Times New Roman" w:hAnsi="Times New Roman"/>
          <w:color w:val="000000"/>
          <w:sz w:val="28"/>
          <w:szCs w:val="28"/>
        </w:rPr>
        <w:t>……..17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7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7B61">
        <w:rPr>
          <w:rFonts w:ascii="Times New Roman" w:hAnsi="Times New Roman"/>
          <w:b/>
          <w:color w:val="000000"/>
          <w:sz w:val="28"/>
          <w:szCs w:val="28"/>
        </w:rPr>
        <w:t xml:space="preserve">       РАЗДЕЛ II. Концепция программы развития. 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2.1. Ведущие концептуальные подходы……………………………</w:t>
      </w:r>
      <w:r w:rsidR="00CD0584">
        <w:rPr>
          <w:rFonts w:ascii="Times New Roman" w:hAnsi="Times New Roman"/>
          <w:color w:val="000000"/>
          <w:sz w:val="28"/>
          <w:szCs w:val="28"/>
        </w:rPr>
        <w:t>…………..21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2.2 Стратегия, основные направления перехода к функционированию инновационной модели образовательного пространства «ДОУ – социокультурный центр микрорайона»…………………………</w:t>
      </w:r>
      <w:r w:rsidR="00F34CC9">
        <w:rPr>
          <w:rFonts w:ascii="Times New Roman" w:hAnsi="Times New Roman"/>
          <w:color w:val="000000"/>
          <w:sz w:val="28"/>
          <w:szCs w:val="28"/>
        </w:rPr>
        <w:t>……………..24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7B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27B61" w:rsidRDefault="00127B61" w:rsidP="00127B6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7B61">
        <w:rPr>
          <w:rFonts w:ascii="Times New Roman" w:hAnsi="Times New Roman"/>
          <w:b/>
          <w:color w:val="000000"/>
          <w:sz w:val="28"/>
          <w:szCs w:val="28"/>
        </w:rPr>
        <w:t xml:space="preserve">        РАЗДЕЛ III. План деятельности по реализации программы                                        развития дошкольного учреждения. </w:t>
      </w:r>
    </w:p>
    <w:p w:rsidR="00127B61" w:rsidRP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3.1 Механизмы реализации программы развития…………………………</w:t>
      </w:r>
      <w:r w:rsidR="00F34CC9">
        <w:rPr>
          <w:rFonts w:ascii="Times New Roman" w:hAnsi="Times New Roman"/>
          <w:color w:val="000000"/>
          <w:sz w:val="28"/>
          <w:szCs w:val="28"/>
        </w:rPr>
        <w:t>…..25</w:t>
      </w:r>
    </w:p>
    <w:p w:rsidR="00127B61" w:rsidRDefault="00127B61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t>3.2 План действий по реализации программы развития при решении поставленных задач…………………………………………………………….</w:t>
      </w:r>
      <w:r w:rsidR="00F34CC9">
        <w:rPr>
          <w:rFonts w:ascii="Times New Roman" w:hAnsi="Times New Roman"/>
          <w:color w:val="000000"/>
          <w:sz w:val="28"/>
          <w:szCs w:val="28"/>
        </w:rPr>
        <w:t>..25</w:t>
      </w:r>
      <w:r w:rsidRPr="00127B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38D4" w:rsidRPr="00127B61" w:rsidRDefault="00E838D4" w:rsidP="00127B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Ожидаемые ре</w:t>
      </w:r>
      <w:r w:rsidR="00CD0584">
        <w:rPr>
          <w:rFonts w:ascii="Times New Roman" w:hAnsi="Times New Roman"/>
          <w:color w:val="000000"/>
          <w:sz w:val="28"/>
          <w:szCs w:val="28"/>
        </w:rPr>
        <w:t>зульта</w:t>
      </w:r>
      <w:r w:rsidR="00F34CC9">
        <w:rPr>
          <w:rFonts w:ascii="Times New Roman" w:hAnsi="Times New Roman"/>
          <w:color w:val="000000"/>
          <w:sz w:val="28"/>
          <w:szCs w:val="28"/>
        </w:rPr>
        <w:t>ты……………………………………………………..30</w:t>
      </w:r>
    </w:p>
    <w:p w:rsidR="00127B61" w:rsidRPr="00127B61" w:rsidRDefault="00127B61" w:rsidP="00127B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27B6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D6350" w:rsidRPr="00A75BF0" w:rsidRDefault="00182ABD" w:rsidP="00127B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54527A" w:rsidRDefault="0054527A" w:rsidP="005510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4527A" w:rsidRPr="0054527A" w:rsidRDefault="0054527A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27A">
        <w:rPr>
          <w:rFonts w:ascii="Times New Roman" w:hAnsi="Times New Roman"/>
          <w:sz w:val="28"/>
          <w:szCs w:val="28"/>
        </w:rPr>
        <w:t xml:space="preserve">Настоящая  Программа  развития  является  ориентационной  основой деятельности  коллектива  муниципального  бюджетного  дошкольного образовательного учреждения детского сада </w:t>
      </w:r>
      <w:r>
        <w:rPr>
          <w:rFonts w:ascii="Times New Roman" w:hAnsi="Times New Roman"/>
          <w:sz w:val="28"/>
          <w:szCs w:val="28"/>
        </w:rPr>
        <w:t>«Солнечный» п. Красная Яруга Белгородской области</w:t>
      </w:r>
      <w:r w:rsidRPr="0054527A">
        <w:rPr>
          <w:rFonts w:ascii="Times New Roman" w:hAnsi="Times New Roman"/>
          <w:sz w:val="28"/>
          <w:szCs w:val="28"/>
        </w:rPr>
        <w:t xml:space="preserve"> (далее  МБДОУ),  определяющей нормативные, организационные, содержательные и процессуальные условия реализации стратегии развития дошкольной образовательной организации на современном этапе модернизации образования.  </w:t>
      </w:r>
    </w:p>
    <w:p w:rsidR="0082119B" w:rsidRPr="0082119B" w:rsidRDefault="0082119B" w:rsidP="005510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19B">
        <w:rPr>
          <w:rFonts w:ascii="Times New Roman" w:hAnsi="Times New Roman" w:cs="Times New Roman"/>
          <w:b/>
          <w:sz w:val="28"/>
          <w:szCs w:val="28"/>
        </w:rPr>
        <w:t xml:space="preserve">Потребность в разработке Программы развития обусловлена необходимостью достижением МБДОУ определенного инновационного уровня, имеющего некий инновационный потенциал, который необходимо развивать и далее. </w:t>
      </w:r>
    </w:p>
    <w:p w:rsidR="0082119B" w:rsidRDefault="0082119B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27A">
        <w:rPr>
          <w:rFonts w:ascii="Times New Roman" w:hAnsi="Times New Roman"/>
          <w:sz w:val="28"/>
          <w:szCs w:val="28"/>
        </w:rPr>
        <w:t xml:space="preserve">В  основе  Программы  развития  </w:t>
      </w:r>
      <w:r>
        <w:rPr>
          <w:rFonts w:ascii="Times New Roman" w:hAnsi="Times New Roman"/>
          <w:sz w:val="28"/>
          <w:szCs w:val="28"/>
        </w:rPr>
        <w:t xml:space="preserve">лежат  представления  о  МБДОУ, </w:t>
      </w:r>
      <w:r w:rsidRPr="0054527A">
        <w:rPr>
          <w:rFonts w:ascii="Times New Roman" w:hAnsi="Times New Roman"/>
          <w:sz w:val="28"/>
          <w:szCs w:val="28"/>
        </w:rPr>
        <w:t xml:space="preserve">основанные на целях и задачах, предъявляемых государством и обществом к современному дошкольному  образованию. </w:t>
      </w:r>
    </w:p>
    <w:p w:rsidR="003B22AB" w:rsidRPr="003B22AB" w:rsidRDefault="003B22AB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2AB">
        <w:rPr>
          <w:rFonts w:ascii="Times New Roman" w:hAnsi="Times New Roman"/>
          <w:sz w:val="28"/>
          <w:szCs w:val="28"/>
        </w:rPr>
        <w:t>Ценность  качества  образовательного  процесса  д</w:t>
      </w:r>
      <w:r w:rsidR="00A60802">
        <w:rPr>
          <w:rFonts w:ascii="Times New Roman" w:hAnsi="Times New Roman"/>
          <w:sz w:val="28"/>
          <w:szCs w:val="28"/>
        </w:rPr>
        <w:t>ля МБ</w:t>
      </w:r>
      <w:r w:rsidR="002C7556">
        <w:rPr>
          <w:rFonts w:ascii="Times New Roman" w:hAnsi="Times New Roman"/>
          <w:sz w:val="28"/>
          <w:szCs w:val="28"/>
        </w:rPr>
        <w:t xml:space="preserve">ДОУ  напрямую  связано с </w:t>
      </w:r>
      <w:r w:rsidRPr="003B22AB">
        <w:rPr>
          <w:rFonts w:ascii="Times New Roman" w:hAnsi="Times New Roman"/>
          <w:sz w:val="28"/>
          <w:szCs w:val="28"/>
        </w:rPr>
        <w:t>ценностью ребёнка. Стремление простроить образовательный процесс в соответствии с индивидуальными потребностями и возможностями</w:t>
      </w:r>
      <w:r w:rsidR="002C7556">
        <w:rPr>
          <w:rFonts w:ascii="Times New Roman" w:hAnsi="Times New Roman"/>
          <w:sz w:val="28"/>
          <w:szCs w:val="28"/>
        </w:rPr>
        <w:t xml:space="preserve"> ребёнка означает с одной сторо</w:t>
      </w:r>
      <w:r w:rsidRPr="003B22AB">
        <w:rPr>
          <w:rFonts w:ascii="Times New Roman" w:hAnsi="Times New Roman"/>
          <w:sz w:val="28"/>
          <w:szCs w:val="28"/>
        </w:rPr>
        <w:t>ны – бережное отношение к ребёнку (его здоровью, ег</w:t>
      </w:r>
      <w:r w:rsidR="002C7556">
        <w:rPr>
          <w:rFonts w:ascii="Times New Roman" w:hAnsi="Times New Roman"/>
          <w:sz w:val="28"/>
          <w:szCs w:val="28"/>
        </w:rPr>
        <w:t xml:space="preserve">о интересам, его возможностям), </w:t>
      </w:r>
      <w:r w:rsidRPr="003B22AB">
        <w:rPr>
          <w:rFonts w:ascii="Times New Roman" w:hAnsi="Times New Roman"/>
          <w:sz w:val="28"/>
          <w:szCs w:val="28"/>
        </w:rPr>
        <w:t xml:space="preserve">с другой стороны профессиональное создание оптимальных условий для его развития </w:t>
      </w:r>
      <w:r w:rsidR="002C7556">
        <w:rPr>
          <w:rFonts w:ascii="Times New Roman" w:hAnsi="Times New Roman"/>
          <w:sz w:val="28"/>
          <w:szCs w:val="28"/>
        </w:rPr>
        <w:t>в  воспитательно-</w:t>
      </w:r>
      <w:r w:rsidRPr="003B22AB">
        <w:rPr>
          <w:rFonts w:ascii="Times New Roman" w:hAnsi="Times New Roman"/>
          <w:sz w:val="28"/>
          <w:szCs w:val="28"/>
        </w:rPr>
        <w:t>образовательном  процессе  и  в  сис</w:t>
      </w:r>
      <w:r w:rsidR="002C7556">
        <w:rPr>
          <w:rFonts w:ascii="Times New Roman" w:hAnsi="Times New Roman"/>
          <w:sz w:val="28"/>
          <w:szCs w:val="28"/>
        </w:rPr>
        <w:t>теме  дополнительного  образова</w:t>
      </w:r>
      <w:r w:rsidRPr="003B22AB">
        <w:rPr>
          <w:rFonts w:ascii="Times New Roman" w:hAnsi="Times New Roman"/>
          <w:sz w:val="28"/>
          <w:szCs w:val="28"/>
        </w:rPr>
        <w:t xml:space="preserve">ния. </w:t>
      </w:r>
    </w:p>
    <w:p w:rsidR="003D6350" w:rsidRPr="002628F9" w:rsidRDefault="002628F9" w:rsidP="00551048">
      <w:pPr>
        <w:pageBreakBefore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28F9">
        <w:rPr>
          <w:rFonts w:ascii="Times New Roman" w:hAnsi="Times New Roman"/>
          <w:b/>
          <w:sz w:val="28"/>
          <w:szCs w:val="28"/>
        </w:rPr>
        <w:lastRenderedPageBreak/>
        <w:t>РАЗДЕЛ I. Информационно-аналитическое о</w:t>
      </w:r>
      <w:r>
        <w:rPr>
          <w:rFonts w:ascii="Times New Roman" w:hAnsi="Times New Roman"/>
          <w:b/>
          <w:sz w:val="28"/>
          <w:szCs w:val="28"/>
        </w:rPr>
        <w:t>боснование программы развития.                                                                                                                        1.1</w:t>
      </w:r>
      <w:r w:rsidRPr="002628F9">
        <w:rPr>
          <w:rFonts w:ascii="Times New Roman" w:hAnsi="Times New Roman"/>
          <w:b/>
          <w:sz w:val="28"/>
          <w:szCs w:val="28"/>
        </w:rPr>
        <w:t xml:space="preserve">. </w:t>
      </w:r>
      <w:r w:rsidR="003D6350" w:rsidRPr="002628F9">
        <w:rPr>
          <w:rFonts w:ascii="Times New Roman" w:hAnsi="Times New Roman"/>
          <w:b/>
          <w:sz w:val="28"/>
          <w:szCs w:val="28"/>
        </w:rPr>
        <w:t>П</w:t>
      </w:r>
      <w:r w:rsidRPr="002628F9">
        <w:rPr>
          <w:rFonts w:ascii="Times New Roman" w:hAnsi="Times New Roman"/>
          <w:b/>
          <w:sz w:val="28"/>
          <w:szCs w:val="28"/>
        </w:rPr>
        <w:t>аспорт программы развития</w:t>
      </w:r>
    </w:p>
    <w:p w:rsidR="003D6350" w:rsidRPr="004F057F" w:rsidRDefault="003D6350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56" w:type="dxa"/>
        <w:tblInd w:w="-10" w:type="dxa"/>
        <w:tblLayout w:type="fixed"/>
        <w:tblLook w:val="0000"/>
      </w:tblPr>
      <w:tblGrid>
        <w:gridCol w:w="2812"/>
        <w:gridCol w:w="7144"/>
      </w:tblGrid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3D6350" w:rsidRPr="004F057F" w:rsidRDefault="003D6350" w:rsidP="00551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 xml:space="preserve">Программа развития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F057F">
              <w:rPr>
                <w:rFonts w:ascii="Times New Roman" w:hAnsi="Times New Roman"/>
                <w:sz w:val="28"/>
                <w:szCs w:val="28"/>
              </w:rPr>
              <w:t>униципального дошкольного образовательного учреждения «</w:t>
            </w:r>
            <w:r>
              <w:rPr>
                <w:rFonts w:ascii="Times New Roman" w:hAnsi="Times New Roman"/>
                <w:sz w:val="28"/>
                <w:szCs w:val="28"/>
              </w:rPr>
              <w:t>Краснояр</w:t>
            </w:r>
            <w:r w:rsidR="0087638A">
              <w:rPr>
                <w:rFonts w:ascii="Times New Roman" w:hAnsi="Times New Roman"/>
                <w:sz w:val="28"/>
                <w:szCs w:val="28"/>
              </w:rPr>
              <w:t xml:space="preserve">ужский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 w:rsidR="0087638A">
              <w:rPr>
                <w:rFonts w:ascii="Times New Roman" w:hAnsi="Times New Roman"/>
                <w:sz w:val="28"/>
                <w:szCs w:val="28"/>
              </w:rPr>
              <w:t xml:space="preserve"> «Солнечный</w:t>
            </w:r>
            <w:r w:rsidRPr="004F057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Краснояружского района Белгородской области</w:t>
            </w:r>
            <w:r w:rsidRPr="004F057F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57558A">
              <w:rPr>
                <w:rFonts w:ascii="Times New Roman" w:hAnsi="Times New Roman"/>
                <w:sz w:val="28"/>
                <w:szCs w:val="28"/>
              </w:rPr>
              <w:t>9</w:t>
            </w:r>
            <w:r w:rsidR="0087638A">
              <w:rPr>
                <w:rFonts w:ascii="Times New Roman" w:hAnsi="Times New Roman"/>
                <w:sz w:val="28"/>
                <w:szCs w:val="28"/>
              </w:rPr>
              <w:t>-2023</w:t>
            </w:r>
            <w:r w:rsidRPr="004F057F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8A" w:rsidRPr="0087638A" w:rsidRDefault="0087638A" w:rsidP="0087638A">
            <w:pPr>
              <w:tabs>
                <w:tab w:val="left" w:pos="50"/>
                <w:tab w:val="left" w:pos="230"/>
              </w:tabs>
              <w:suppressAutoHyphens/>
              <w:spacing w:after="0"/>
              <w:ind w:lef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федеральный уровень:  </w:t>
            </w:r>
          </w:p>
          <w:p w:rsidR="0087638A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Конвенция ООН о правах ребенка.</w:t>
            </w:r>
          </w:p>
          <w:p w:rsidR="0087638A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Конституция РФ. </w:t>
            </w:r>
          </w:p>
          <w:p w:rsidR="0087638A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РФ «Развитие образования на 2013-2020 годы», утвержденная Распоряжением Правительства от 15.05.2013 г. №792-р.  </w:t>
            </w:r>
          </w:p>
          <w:p w:rsidR="0087638A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29 декабря 2012 г. N 273-ФЗ «Об образовании в Российской Федерации».  </w:t>
            </w:r>
          </w:p>
          <w:p w:rsidR="0087638A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24 июля 1998 №124-ФЗ «Об основных гарантиях прав ребенка в Российской Федерации», принятый Государственной Думой 03 июля 1998 года, одобренный Советом Федерации 09 июля 1998 года.  </w:t>
            </w:r>
          </w:p>
          <w:p w:rsidR="0087638A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Указ Президента РФ от 01.06.2012г. №761 «О национальной стратегии действий в интересах детей на 2012 - 2017 годы».  </w:t>
            </w:r>
          </w:p>
          <w:p w:rsidR="0025005C" w:rsidRDefault="0087638A" w:rsidP="0087638A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Приказ Минобр</w:t>
            </w:r>
            <w:r>
              <w:rPr>
                <w:rFonts w:ascii="Times New Roman" w:hAnsi="Times New Roman"/>
                <w:sz w:val="28"/>
                <w:szCs w:val="28"/>
              </w:rPr>
              <w:t>науки РФ от 23 июля 2013 года №</w:t>
            </w:r>
            <w:r w:rsidRPr="0087638A">
              <w:rPr>
                <w:rFonts w:ascii="Times New Roman" w:hAnsi="Times New Roman"/>
                <w:sz w:val="28"/>
                <w:szCs w:val="28"/>
              </w:rPr>
              <w:t xml:space="preserve">611 «Об утверждении Порядка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формирования и функционирования </w:t>
            </w:r>
            <w:r w:rsidR="0025005C">
              <w:rPr>
                <w:rFonts w:ascii="Times New Roman" w:hAnsi="Times New Roman"/>
                <w:sz w:val="28"/>
                <w:szCs w:val="28"/>
              </w:rPr>
              <w:t xml:space="preserve">инновационной </w:t>
            </w:r>
            <w:r w:rsidRPr="0087638A">
              <w:rPr>
                <w:rFonts w:ascii="Times New Roman" w:hAnsi="Times New Roman"/>
                <w:sz w:val="28"/>
                <w:szCs w:val="28"/>
              </w:rPr>
              <w:t>инфраструктуры в си</w:t>
            </w:r>
            <w:r w:rsidR="0025005C">
              <w:rPr>
                <w:rFonts w:ascii="Times New Roman" w:hAnsi="Times New Roman"/>
                <w:sz w:val="28"/>
                <w:szCs w:val="28"/>
              </w:rPr>
              <w:t>стеме образования».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РФ от 29.12.2014 г. № 2765-р, утверждающее Концепцию федеральной целевой программы развития образования на 2016-2020 годы.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Санитарно-эпидемиологические требования к устройству,</w:t>
            </w:r>
            <w:r w:rsidRPr="0087638A">
              <w:sym w:font="Symbol" w:char="F0B7"/>
            </w:r>
            <w:r w:rsidRPr="0087638A">
              <w:rPr>
                <w:rFonts w:ascii="Times New Roman" w:hAnsi="Times New Roman"/>
                <w:sz w:val="28"/>
                <w:szCs w:val="28"/>
              </w:rPr>
              <w:t xml:space="preserve"> содержанию и организации режима работы в дошкольных образовательных </w:t>
            </w:r>
            <w:r w:rsidRPr="008763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организациях. СанПиН 2.4.1.3049-13. 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Приказ Министерства образования и науки Российской Федерации от «17» октября 2013 г. № 1155 «Об утверждении федерального государственного образовательного стандарта дошкольного образования». 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Приказ Минобрнауки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Письмо Министерства образования и науки РФ от 28 февраля 2014 года № 08-249 «Комментарии к ФГОС дошкольного образования». 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Письмо Министерства образования и науки РФ от 10 января 2014 года № 08-5«О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 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Письмо Министерства образования и науки РФ и Департамента государственной политики в сфере общего образования от 13 января 2014 года № 08-10 «Об утверждении Плана действий по обеспечению введения Федерального государственного образовательного стандарта дошкольного образования».  </w:t>
            </w:r>
          </w:p>
          <w:p w:rsidR="0025005C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Письмо Министерства образования и науки РФ от 28 мая 2014 г. № 08-650 «О примерных программах дошкольного образования»;  </w:t>
            </w:r>
          </w:p>
          <w:p w:rsidR="00463670" w:rsidRDefault="0087638A" w:rsidP="0025005C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Письмо Департамента государственной политики в сфере</w:t>
            </w:r>
            <w:r w:rsidR="0025005C">
              <w:t xml:space="preserve"> </w:t>
            </w: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общего образования от 1 октября 2013 г. № 08-1408 «О направлении методических рекомендаций по реализации полномочий органов государственной власти субъектов Российской </w:t>
            </w:r>
            <w:r w:rsidRPr="008763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Федерации». 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Письмо Рособрнадзора от 07 февраля 2014 г.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Концепция долгосрочного социально-экономического развития РФ: стратегия развития образования до 2020 года.  </w:t>
            </w:r>
          </w:p>
          <w:p w:rsidR="00463670" w:rsidRPr="00463670" w:rsidRDefault="0087638A" w:rsidP="00463670">
            <w:pPr>
              <w:pStyle w:val="a3"/>
              <w:tabs>
                <w:tab w:val="left" w:pos="50"/>
                <w:tab w:val="left" w:pos="230"/>
              </w:tabs>
              <w:spacing w:after="0"/>
              <w:ind w:left="7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3670"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уровень: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Постановление правительства Белгородской области от 28.10.2013 года N 431-пп «Об утверждении стратегии развития дошкольного, общего и дополнительного образования Белгородск</w:t>
            </w:r>
            <w:r w:rsidR="00463670">
              <w:rPr>
                <w:rFonts w:ascii="Times New Roman" w:hAnsi="Times New Roman"/>
                <w:sz w:val="28"/>
                <w:szCs w:val="28"/>
              </w:rPr>
              <w:t>ой области на 2013-2020 годы».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области от 30 декабря 2013 года №528-пп «Об утверждении государственной программы «Развитие образования Белгородской области на 2014-2020 годы». 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 на 2014-2020 годы». 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Белгородской области от 12 мая 2014 года № 184-пп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Белгородской области, региональными инновационными площадками». 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Закон Белгородской области «Об образовании в </w:t>
            </w:r>
            <w:r w:rsidRPr="0087638A">
              <w:rPr>
                <w:rFonts w:ascii="Times New Roman" w:hAnsi="Times New Roman"/>
                <w:sz w:val="28"/>
                <w:szCs w:val="28"/>
              </w:rPr>
              <w:lastRenderedPageBreak/>
              <w:t>Белгородской обла</w:t>
            </w:r>
            <w:r w:rsidR="00463670">
              <w:rPr>
                <w:rFonts w:ascii="Times New Roman" w:hAnsi="Times New Roman"/>
                <w:sz w:val="28"/>
                <w:szCs w:val="28"/>
              </w:rPr>
              <w:t xml:space="preserve">сти» от 30.10.2014 года № 314.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Приказ Департамента образования Белгородской области</w:t>
            </w:r>
            <w:r w:rsidR="00463670">
              <w:t xml:space="preserve"> </w:t>
            </w: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от 03.02.2016г. № 275 «О приоритетных направлениях развития сферы образования Белгородской области в 2016 году».  </w:t>
            </w:r>
          </w:p>
          <w:p w:rsidR="00463670" w:rsidRPr="00463670" w:rsidRDefault="0087638A" w:rsidP="00463670">
            <w:pPr>
              <w:pStyle w:val="a3"/>
              <w:tabs>
                <w:tab w:val="left" w:pos="50"/>
                <w:tab w:val="left" w:pos="230"/>
              </w:tabs>
              <w:spacing w:after="0"/>
              <w:ind w:left="7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3670">
              <w:rPr>
                <w:rFonts w:ascii="Times New Roman" w:hAnsi="Times New Roman"/>
                <w:b/>
                <w:sz w:val="28"/>
                <w:szCs w:val="28"/>
              </w:rPr>
              <w:t>уровень ДОУ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 Устав МДОУ. 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Локаль</w:t>
            </w:r>
            <w:r w:rsidR="00463670">
              <w:rPr>
                <w:rFonts w:ascii="Times New Roman" w:hAnsi="Times New Roman"/>
                <w:sz w:val="28"/>
                <w:szCs w:val="28"/>
              </w:rPr>
              <w:t>ные акты МДОУ</w:t>
            </w:r>
          </w:p>
          <w:p w:rsidR="00463670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 xml:space="preserve">ООП-ОПДО МБДОУ; </w:t>
            </w:r>
          </w:p>
          <w:p w:rsidR="003D6350" w:rsidRPr="0087638A" w:rsidRDefault="0087638A" w:rsidP="00463670">
            <w:pPr>
              <w:pStyle w:val="a3"/>
              <w:numPr>
                <w:ilvl w:val="0"/>
                <w:numId w:val="23"/>
              </w:numPr>
              <w:tabs>
                <w:tab w:val="left" w:pos="5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8A">
              <w:rPr>
                <w:rFonts w:ascii="Times New Roman" w:hAnsi="Times New Roman"/>
                <w:sz w:val="28"/>
                <w:szCs w:val="28"/>
              </w:rPr>
              <w:t>Лицензия на осуществление образовательной деятельности в МБДОУ.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Заказчик программы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230"/>
              </w:tabs>
              <w:snapToGrid w:val="0"/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«Управление образования администрации Краснояружского района Белгородской области»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A51222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D6350">
              <w:rPr>
                <w:rFonts w:ascii="Times New Roman" w:hAnsi="Times New Roman"/>
                <w:sz w:val="28"/>
                <w:szCs w:val="28"/>
              </w:rPr>
              <w:t xml:space="preserve">азработчик </w:t>
            </w:r>
            <w:r w:rsidR="003D6350" w:rsidRPr="004F057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 xml:space="preserve">Творческая группа, в состав которой вошли представители администрации, педагогов и специалистов </w:t>
            </w:r>
            <w:r w:rsidR="00A60802">
              <w:rPr>
                <w:rFonts w:ascii="Times New Roman" w:hAnsi="Times New Roman"/>
                <w:sz w:val="28"/>
                <w:szCs w:val="28"/>
              </w:rPr>
              <w:t>МБ</w:t>
            </w:r>
            <w:r w:rsidRPr="004F057F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980" w:rsidRPr="002E3980" w:rsidRDefault="002E398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980">
              <w:rPr>
                <w:rFonts w:ascii="Times New Roman" w:hAnsi="Times New Roman"/>
                <w:sz w:val="28"/>
                <w:szCs w:val="28"/>
              </w:rPr>
              <w:t>Обеспечение  фу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нкционирования  ДОУ  в  режиме </w:t>
            </w:r>
            <w:r w:rsidRPr="002E3980">
              <w:rPr>
                <w:rFonts w:ascii="Times New Roman" w:hAnsi="Times New Roman"/>
                <w:sz w:val="28"/>
                <w:szCs w:val="28"/>
              </w:rPr>
              <w:t>реализации  модели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 -  социокультурный  центр </w:t>
            </w:r>
            <w:r w:rsidRPr="002E3980">
              <w:rPr>
                <w:rFonts w:ascii="Times New Roman" w:hAnsi="Times New Roman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а»  как  инновационной  модели </w:t>
            </w:r>
            <w:r w:rsidRPr="002E3980">
              <w:rPr>
                <w:rFonts w:ascii="Times New Roman" w:hAnsi="Times New Roman"/>
                <w:sz w:val="28"/>
                <w:szCs w:val="28"/>
              </w:rPr>
              <w:t xml:space="preserve">образовательного  пространства,  обеспечивающего доступность  и  качество  образования  в  соответствии  с </w:t>
            </w:r>
          </w:p>
          <w:p w:rsidR="003D6350" w:rsidRPr="004F057F" w:rsidRDefault="002E398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980">
              <w:rPr>
                <w:rFonts w:ascii="Times New Roman" w:hAnsi="Times New Roman"/>
                <w:sz w:val="28"/>
                <w:szCs w:val="28"/>
              </w:rPr>
              <w:t>ФГОС ДО.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ABF" w:rsidRPr="004C3ABF" w:rsidRDefault="004C3ABF" w:rsidP="001705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 xml:space="preserve">1.Обеспечение  охраны  и  укрепления  физического  и </w:t>
            </w:r>
          </w:p>
          <w:p w:rsidR="004C3ABF" w:rsidRPr="004C3ABF" w:rsidRDefault="004C3ABF" w:rsidP="001705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 xml:space="preserve">психического  здоровья  детей,  в  том  числе  их </w:t>
            </w:r>
          </w:p>
          <w:p w:rsidR="004C3ABF" w:rsidRPr="004C3ABF" w:rsidRDefault="004C3ABF" w:rsidP="001705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>эмоционального благопо</w:t>
            </w:r>
            <w:r w:rsidR="00F84A64">
              <w:rPr>
                <w:rFonts w:ascii="Times New Roman" w:hAnsi="Times New Roman"/>
                <w:sz w:val="28"/>
                <w:szCs w:val="28"/>
              </w:rPr>
              <w:t>лучия посредством физкультурно-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оздоровительной и спорт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ивно-массовой работы на основе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взаимодействия  де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тского  сада,  социокультурных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 xml:space="preserve">учреждений, семей воспитанников. </w:t>
            </w:r>
          </w:p>
          <w:p w:rsidR="004C3ABF" w:rsidRPr="004C3ABF" w:rsidRDefault="004C3ABF" w:rsidP="001705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>2.Объединение  обучения,  развития  и  воспитания  в целостный  образовательный процесс на основе духовно-</w:t>
            </w:r>
          </w:p>
          <w:p w:rsidR="004C3ABF" w:rsidRPr="004C3ABF" w:rsidRDefault="004C3ABF" w:rsidP="001705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>нравственных    и  социокультурных  ценностей  для полноценного развития каж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дого ребенка  в соответствии с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их возрастными и индиви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дуальными особенностями, в том </w:t>
            </w:r>
            <w:r w:rsidR="00170502">
              <w:rPr>
                <w:rFonts w:ascii="Times New Roman" w:hAnsi="Times New Roman"/>
                <w:sz w:val="28"/>
                <w:szCs w:val="28"/>
              </w:rPr>
              <w:t>числе для детей с ОВЗ</w:t>
            </w:r>
            <w:r w:rsidR="00170502" w:rsidRPr="00170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502">
              <w:rPr>
                <w:rFonts w:ascii="Times New Roman" w:hAnsi="Times New Roman"/>
                <w:sz w:val="28"/>
                <w:szCs w:val="28"/>
              </w:rPr>
              <w:t>и детей-инвалидов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ABF" w:rsidRPr="004C3ABF" w:rsidRDefault="004C3ABF" w:rsidP="001705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>3.Обеспечение психолого-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педагогической поддержки семей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воспитанников  и  семей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,  имеющих  детей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дошкольного  возраста,  на  основе  сотрудничества  и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взаимодействия  детского  сада,  социокультурных </w:t>
            </w:r>
            <w:r w:rsidR="00F84A64">
              <w:rPr>
                <w:rFonts w:ascii="Times New Roman" w:hAnsi="Times New Roman"/>
                <w:sz w:val="28"/>
                <w:szCs w:val="28"/>
              </w:rPr>
              <w:t>учреждений поселка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C3ABF" w:rsidRPr="004C3ABF" w:rsidRDefault="004C3ABF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 xml:space="preserve">4. Сохранение, поддержка и развитие культурных традиций 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народного  творчества  Белогорья  на  основе взаимодействия  де</w:t>
            </w:r>
            <w:r w:rsidR="00F84A64">
              <w:rPr>
                <w:rFonts w:ascii="Times New Roman" w:hAnsi="Times New Roman"/>
                <w:sz w:val="28"/>
                <w:szCs w:val="28"/>
              </w:rPr>
              <w:t>тского  сада,  социокультурных учреждений  поселка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 xml:space="preserve">  и  региона,  и  сотрудничества  с   семьями воспитанников. </w:t>
            </w:r>
          </w:p>
          <w:p w:rsidR="004C3ABF" w:rsidRPr="004C3ABF" w:rsidRDefault="004C3ABF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 xml:space="preserve">5.  Внедрение  новых  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образовательных  технологий  в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МБДОУ,  ка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к  средство  повышения  уровня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 xml:space="preserve">профессионализма  педагогических  кадров,  повышения качества  образовательной  деятельности  в  условиях реализации  ФГОС  ДО  и  обновления  дошкольного 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образования.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6350" w:rsidRPr="004F057F" w:rsidRDefault="004C3ABF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ABF">
              <w:rPr>
                <w:rFonts w:ascii="Times New Roman" w:hAnsi="Times New Roman"/>
                <w:sz w:val="28"/>
                <w:szCs w:val="28"/>
              </w:rPr>
              <w:t>6.</w:t>
            </w:r>
            <w:r w:rsidR="00F84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ABF">
              <w:rPr>
                <w:rFonts w:ascii="Times New Roman" w:hAnsi="Times New Roman"/>
                <w:sz w:val="28"/>
                <w:szCs w:val="28"/>
              </w:rPr>
              <w:t>Расширение  круга  партнеров  в  части  сотрудничества  с МБДОУ в вопросах обучения и развития воспитанников.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tabs>
                <w:tab w:val="left" w:pos="50"/>
                <w:tab w:val="left" w:pos="230"/>
              </w:tabs>
              <w:spacing w:after="0"/>
              <w:ind w:left="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</w:t>
            </w:r>
            <w:r w:rsidR="009C7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осуществляется в период с </w:t>
            </w:r>
            <w:r w:rsidR="0057558A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  <w:r w:rsidR="007641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558A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="007641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9C7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57558A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  <w:r w:rsidR="007641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7221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641F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Default="003D6350" w:rsidP="00551048">
            <w:pPr>
              <w:tabs>
                <w:tab w:val="left" w:pos="50"/>
                <w:tab w:val="left" w:pos="230"/>
              </w:tabs>
              <w:spacing w:after="0"/>
              <w:ind w:left="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 М</w:t>
            </w:r>
            <w:r w:rsidR="009C722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ДОУ</w:t>
            </w:r>
            <w:r w:rsidR="009C7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«Краснояружский детский сад «Солнечный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(педагоги, сотрудники, родители (законные представители) воспитанников).</w:t>
            </w:r>
          </w:p>
        </w:tc>
      </w:tr>
      <w:tr w:rsidR="003D6350" w:rsidRPr="004F057F" w:rsidTr="003935B3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этапов </w:t>
            </w:r>
            <w:r w:rsidRPr="004F057F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программы: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1FC" w:rsidRDefault="00E518CA" w:rsidP="0055104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этап - организационно-подготовительный</w:t>
            </w:r>
          </w:p>
          <w:p w:rsidR="003D6350" w:rsidRPr="004F057F" w:rsidRDefault="00E518CA" w:rsidP="00E518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641FC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год)</w:t>
            </w:r>
          </w:p>
          <w:p w:rsidR="003D6350" w:rsidRPr="004F057F" w:rsidRDefault="003D6350" w:rsidP="0055104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D6350" w:rsidRPr="004F057F" w:rsidRDefault="003D6350" w:rsidP="00551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5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Задачи этапа: </w:t>
            </w:r>
          </w:p>
          <w:p w:rsidR="007641FC" w:rsidRDefault="00E518CA" w:rsidP="00551048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творческой</w:t>
            </w:r>
            <w:r w:rsidR="007641FC" w:rsidRPr="007641FC">
              <w:rPr>
                <w:rFonts w:ascii="Times New Roman" w:hAnsi="Times New Roman"/>
                <w:sz w:val="28"/>
                <w:szCs w:val="28"/>
              </w:rPr>
              <w:t xml:space="preserve"> группы по разработке программы, нормативно-правовой базы, планирование и проведение начальных мероприятий, координация деятельности участников программы; </w:t>
            </w:r>
          </w:p>
          <w:p w:rsidR="007641FC" w:rsidRDefault="007641FC" w:rsidP="00551048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FC">
              <w:rPr>
                <w:rFonts w:ascii="Times New Roman" w:hAnsi="Times New Roman"/>
                <w:sz w:val="28"/>
                <w:szCs w:val="28"/>
              </w:rPr>
              <w:t xml:space="preserve"> выявление новых перспективных направлений развития МБДОУ и моделирование еѐ качественного состояния в условиях реализации Федерального государственного образовательного стандарта дошкольного образования и обновления содержания дошкольного образования. </w:t>
            </w:r>
          </w:p>
          <w:p w:rsidR="003D6350" w:rsidRPr="004F057F" w:rsidRDefault="007641FC" w:rsidP="00551048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FC">
              <w:rPr>
                <w:rFonts w:ascii="Times New Roman" w:hAnsi="Times New Roman"/>
                <w:sz w:val="28"/>
                <w:szCs w:val="28"/>
              </w:rPr>
              <w:t>разработка модели «ДОУ</w:t>
            </w:r>
            <w:r w:rsidR="00AD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FC">
              <w:rPr>
                <w:rFonts w:ascii="Times New Roman" w:hAnsi="Times New Roman"/>
                <w:sz w:val="28"/>
                <w:szCs w:val="28"/>
              </w:rPr>
              <w:t>-</w:t>
            </w:r>
            <w:r w:rsidR="00AD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FC">
              <w:rPr>
                <w:rFonts w:ascii="Times New Roman" w:hAnsi="Times New Roman"/>
                <w:sz w:val="28"/>
                <w:szCs w:val="28"/>
              </w:rPr>
              <w:t>социокультурный центр микрорайона».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7641FC" w:rsidP="0055104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II этап -</w:t>
            </w:r>
            <w:r w:rsidR="00934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основной, деятельностный</w:t>
            </w:r>
          </w:p>
          <w:p w:rsidR="003D6350" w:rsidRPr="004F057F" w:rsidRDefault="007641FC" w:rsidP="00764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(2019</w:t>
            </w:r>
            <w:r w:rsidR="003D6350" w:rsidRPr="004F05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2022 годы)</w:t>
            </w:r>
          </w:p>
          <w:p w:rsidR="003D6350" w:rsidRPr="004F057F" w:rsidRDefault="003D6350" w:rsidP="00551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57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Задачи этапа: </w:t>
            </w:r>
          </w:p>
          <w:p w:rsidR="00E518CA" w:rsidRDefault="003D6350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518CA"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механизма реализации Программы; </w:t>
            </w:r>
          </w:p>
          <w:p w:rsidR="00E518CA" w:rsidRDefault="00E518CA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плана мероприятий по всем направлениям программы развития; </w:t>
            </w:r>
          </w:p>
          <w:p w:rsidR="00E518CA" w:rsidRDefault="00E518CA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внутренней системы оценки качества образования; </w:t>
            </w:r>
          </w:p>
          <w:p w:rsidR="00E518CA" w:rsidRDefault="00E518CA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профессиональной компетентности педагогических кадров в условиях реализации Федерального государственного образовательного стандарта дошкольного образования;</w:t>
            </w:r>
          </w:p>
          <w:p w:rsidR="00CD46A6" w:rsidRDefault="00CD46A6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новых технологий в образовательное пространство ДОУ;</w:t>
            </w:r>
          </w:p>
          <w:p w:rsidR="00E518CA" w:rsidRDefault="00E518CA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системы социального партнерства с субъектами социума, ориентированной на расширение образовательного пространства и возможностей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в решении задач развития;</w:t>
            </w:r>
          </w:p>
          <w:p w:rsidR="00E518CA" w:rsidRDefault="00E518CA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модели «ДОУ</w:t>
            </w:r>
            <w:r w:rsidR="00934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34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социокультурный центр микрорайона»; </w:t>
            </w:r>
          </w:p>
          <w:p w:rsidR="003D6350" w:rsidRPr="004F057F" w:rsidRDefault="00E518CA" w:rsidP="00551048">
            <w:pPr>
              <w:numPr>
                <w:ilvl w:val="0"/>
                <w:numId w:val="1"/>
              </w:numPr>
              <w:tabs>
                <w:tab w:val="left" w:pos="230"/>
              </w:tabs>
              <w:suppressAutoHyphens/>
              <w:spacing w:after="0"/>
              <w:ind w:left="230" w:hanging="2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спектра образовательных и оздоровительных услуг для детей ДОУ и микрорайона.</w:t>
            </w:r>
          </w:p>
        </w:tc>
      </w:tr>
      <w:tr w:rsidR="003D6350" w:rsidRPr="004F057F" w:rsidTr="003935B3">
        <w:trPr>
          <w:trHeight w:val="253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E518CA" w:rsidP="0055104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этап - </w:t>
            </w:r>
            <w:r w:rsidR="007641FC">
              <w:rPr>
                <w:rFonts w:ascii="Times New Roman" w:hAnsi="Times New Roman"/>
                <w:sz w:val="28"/>
                <w:szCs w:val="28"/>
              </w:rPr>
              <w:t>заключительный, результативный</w:t>
            </w:r>
          </w:p>
          <w:p w:rsidR="003D6350" w:rsidRPr="004F057F" w:rsidRDefault="00E518CA" w:rsidP="00E518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D425D">
              <w:rPr>
                <w:rFonts w:ascii="Times New Roman" w:hAnsi="Times New Roman"/>
                <w:sz w:val="28"/>
                <w:szCs w:val="28"/>
              </w:rPr>
              <w:t>2023</w:t>
            </w:r>
            <w:r w:rsidR="007641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D6350" w:rsidRPr="004F057F" w:rsidRDefault="003D6350" w:rsidP="00551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5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Задачи этапа: </w:t>
            </w:r>
          </w:p>
          <w:p w:rsidR="00E518CA" w:rsidRDefault="003D6350" w:rsidP="00551048">
            <w:pPr>
              <w:numPr>
                <w:ilvl w:val="0"/>
                <w:numId w:val="2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18CA" w:rsidRPr="00E518CA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модели «ДОУ</w:t>
            </w:r>
            <w:r w:rsidR="00E518C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518CA" w:rsidRPr="00E518CA">
              <w:rPr>
                <w:rFonts w:ascii="Times New Roman" w:hAnsi="Times New Roman"/>
                <w:sz w:val="28"/>
                <w:szCs w:val="28"/>
              </w:rPr>
              <w:t xml:space="preserve">социокультурный центр микрорайона»; </w:t>
            </w:r>
          </w:p>
          <w:p w:rsidR="00E518CA" w:rsidRDefault="00E518CA" w:rsidP="00551048">
            <w:pPr>
              <w:numPr>
                <w:ilvl w:val="0"/>
                <w:numId w:val="2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sz w:val="28"/>
                <w:szCs w:val="28"/>
              </w:rPr>
              <w:t xml:space="preserve">анализ достигнутых результатов на основании данных мониторингов (ежегодный), определение перспектив дальнейшего развития ДОУ; </w:t>
            </w:r>
          </w:p>
          <w:p w:rsidR="00E518CA" w:rsidRDefault="00E518CA" w:rsidP="00551048">
            <w:pPr>
              <w:numPr>
                <w:ilvl w:val="0"/>
                <w:numId w:val="2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sz w:val="28"/>
                <w:szCs w:val="28"/>
              </w:rPr>
              <w:t xml:space="preserve"> фиксация полученных результатов и закрепление в локальных нормативных актах МБДОУ; </w:t>
            </w:r>
          </w:p>
          <w:p w:rsidR="003D6350" w:rsidRPr="004F057F" w:rsidRDefault="00E518CA" w:rsidP="00551048">
            <w:pPr>
              <w:numPr>
                <w:ilvl w:val="0"/>
                <w:numId w:val="2"/>
              </w:numPr>
              <w:tabs>
                <w:tab w:val="left" w:pos="230"/>
              </w:tabs>
              <w:suppressAutoHyphens/>
              <w:spacing w:after="0"/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8CA">
              <w:rPr>
                <w:rFonts w:ascii="Times New Roman" w:hAnsi="Times New Roman"/>
                <w:sz w:val="28"/>
                <w:szCs w:val="28"/>
              </w:rPr>
              <w:t>обобщение опыта инновационной модели образовательного пространства «ДОУ – социокультурный центр микрорайона».</w:t>
            </w:r>
          </w:p>
        </w:tc>
      </w:tr>
      <w:tr w:rsidR="003D6350" w:rsidRPr="004F057F" w:rsidTr="003935B3">
        <w:trPr>
          <w:trHeight w:val="253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57558A" w:rsidRDefault="0057558A" w:rsidP="00551048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55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Финансовое обеспечение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57558A" w:rsidRDefault="00934B65" w:rsidP="00551048">
            <w:pPr>
              <w:snapToGri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55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Финансовое обеспечение программы будет реализовываться за счѐт бюджетных и внебюджетных средств, из дополнительных источников финансирования (добровольные пожертвования граждан и организаций), средств от участия дошкольного образовательного учреждения в конкурсах и грантах.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Pr="004F057F">
              <w:rPr>
                <w:rFonts w:ascii="Times New Roman" w:hAnsi="Times New Roman"/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Соответствие образовательному заказу общества: </w:t>
            </w:r>
          </w:p>
          <w:p w:rsidR="00E32401" w:rsidRPr="00E32401" w:rsidRDefault="00E32401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функционирование ДОУ</w:t>
            </w:r>
            <w:r w:rsidRPr="00E32401">
              <w:rPr>
                <w:rFonts w:ascii="Times New Roman" w:hAnsi="Times New Roman"/>
                <w:sz w:val="28"/>
                <w:szCs w:val="28"/>
              </w:rPr>
              <w:t xml:space="preserve">  в  режиме  модели  «ДОУ  - </w:t>
            </w:r>
          </w:p>
          <w:p w:rsidR="003D6350" w:rsidRPr="004F057F" w:rsidRDefault="00E32401" w:rsidP="00E518C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401">
              <w:rPr>
                <w:rFonts w:ascii="Times New Roman" w:hAnsi="Times New Roman"/>
                <w:sz w:val="28"/>
                <w:szCs w:val="28"/>
              </w:rPr>
              <w:t>социок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ультурный центр микрорайона»;  </w:t>
            </w:r>
          </w:p>
          <w:p w:rsidR="003D6350" w:rsidRDefault="003D6350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sz w:val="28"/>
                <w:szCs w:val="28"/>
              </w:rPr>
              <w:t xml:space="preserve">- обновлённая структура и содержание образования через реализацию инновационных, в том числе  здоровьесберегающих технологий; </w:t>
            </w:r>
          </w:p>
          <w:p w:rsidR="00E518CA" w:rsidRDefault="00E518CA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18CA">
              <w:rPr>
                <w:rFonts w:ascii="Times New Roman" w:hAnsi="Times New Roman"/>
                <w:sz w:val="28"/>
                <w:szCs w:val="28"/>
              </w:rPr>
              <w:t>в дошкольном образовательном учреждении пользуются популярностью среди родителей дистанционные формы оказания консультативной и методической помощи по вопросам воспитания и развития детей;</w:t>
            </w:r>
          </w:p>
          <w:p w:rsidR="003D6350" w:rsidRDefault="003D6350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высокая конкурентноспособность М</w:t>
            </w:r>
            <w:r w:rsidR="003E19D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ДОУ на рынке образовательных услуг</w:t>
            </w:r>
            <w:r w:rsidR="00CD46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46A6" w:rsidRDefault="00CD46A6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D46A6">
              <w:rPr>
                <w:rFonts w:ascii="Times New Roman" w:hAnsi="Times New Roman"/>
                <w:sz w:val="28"/>
                <w:szCs w:val="28"/>
              </w:rPr>
              <w:t>эффективность оздоровительных меропри</w:t>
            </w:r>
            <w:r w:rsidR="0057558A">
              <w:rPr>
                <w:rFonts w:ascii="Times New Roman" w:hAnsi="Times New Roman"/>
                <w:sz w:val="28"/>
                <w:szCs w:val="28"/>
              </w:rPr>
              <w:t>ятий для детей ДОУ составляет</w:t>
            </w:r>
            <w:r w:rsidRPr="00CD46A6">
              <w:rPr>
                <w:rFonts w:ascii="Times New Roman" w:hAnsi="Times New Roman"/>
                <w:sz w:val="28"/>
                <w:szCs w:val="28"/>
              </w:rPr>
              <w:t xml:space="preserve"> 70%;</w:t>
            </w:r>
          </w:p>
          <w:p w:rsidR="00CD46A6" w:rsidRPr="004F057F" w:rsidRDefault="00CD46A6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D46A6">
              <w:rPr>
                <w:rFonts w:ascii="Times New Roman" w:hAnsi="Times New Roman"/>
                <w:sz w:val="28"/>
                <w:szCs w:val="28"/>
              </w:rPr>
              <w:t>доля педагогов, аттестованных на первую и высшую квалификаци</w:t>
            </w:r>
            <w:r>
              <w:rPr>
                <w:rFonts w:ascii="Times New Roman" w:hAnsi="Times New Roman"/>
                <w:sz w:val="28"/>
                <w:szCs w:val="28"/>
              </w:rPr>
              <w:t>онную категорию увеличилась до 5</w:t>
            </w:r>
            <w:r w:rsidRPr="00CD46A6">
              <w:rPr>
                <w:rFonts w:ascii="Times New Roman" w:hAnsi="Times New Roman"/>
                <w:sz w:val="28"/>
                <w:szCs w:val="28"/>
              </w:rPr>
              <w:t>0 %;</w:t>
            </w:r>
          </w:p>
          <w:p w:rsidR="003D6350" w:rsidRPr="004F057F" w:rsidRDefault="001C1DC7" w:rsidP="005510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91498" w:rsidRPr="00491498">
              <w:rPr>
                <w:rFonts w:ascii="Times New Roman" w:hAnsi="Times New Roman"/>
                <w:sz w:val="28"/>
                <w:szCs w:val="28"/>
              </w:rPr>
              <w:t>информационная компетентность сотр</w:t>
            </w:r>
            <w:r w:rsidR="00A42485">
              <w:rPr>
                <w:rFonts w:ascii="Times New Roman" w:hAnsi="Times New Roman"/>
                <w:sz w:val="28"/>
                <w:szCs w:val="28"/>
              </w:rPr>
              <w:t>удников МБДОУ увеличилась до 98</w:t>
            </w:r>
            <w:r w:rsidR="00491498" w:rsidRPr="00491498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491498" w:rsidRPr="001C1DC7" w:rsidRDefault="00491498" w:rsidP="005510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91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созданы условия для сохранения и развития культурных традиций и народного творчества Белогорья;</w:t>
            </w:r>
          </w:p>
          <w:p w:rsidR="003D6350" w:rsidRPr="001C1DC7" w:rsidRDefault="001C1DC7" w:rsidP="005510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D6350"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ДОУ с семьями воспитанников и социальными партнерами строится на основе партнерских отношений в соответствии с основной образовательной программой ДОУ.</w:t>
            </w:r>
          </w:p>
          <w:p w:rsidR="003D6350" w:rsidRPr="001C1DC7" w:rsidRDefault="003D6350" w:rsidP="00551048">
            <w:pPr>
              <w:tabs>
                <w:tab w:val="left" w:pos="41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широкий спектр вариативных форм дополнительного образования детей в ДОУ;</w:t>
            </w:r>
          </w:p>
          <w:p w:rsidR="001C1DC7" w:rsidRDefault="003D6350" w:rsidP="00491498">
            <w:pPr>
              <w:tabs>
                <w:tab w:val="left" w:pos="23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1DC7"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</w:t>
            </w:r>
            <w:r w:rsidR="00491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льно-техническая база</w:t>
            </w:r>
            <w:r w:rsidR="001C1DC7" w:rsidRPr="001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1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E51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  <w:r w:rsidR="00491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100% соответствует требованиям ФГОС ДО, </w:t>
            </w:r>
            <w:r w:rsidR="00E518CA" w:rsidRPr="00E51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адаптирована для детей-инвалидов и детей с ОВЗ</w:t>
            </w:r>
            <w:r w:rsidR="00491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1498" w:rsidRDefault="00491498" w:rsidP="00491498">
            <w:pPr>
              <w:tabs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1498">
              <w:rPr>
                <w:rFonts w:ascii="Times New Roman" w:hAnsi="Times New Roman"/>
                <w:sz w:val="28"/>
                <w:szCs w:val="28"/>
              </w:rPr>
              <w:t xml:space="preserve">уровень профессиональной компетентности педагогов прямо пропорционален результативности участия в конкурсах профессионального мастерства различных уровней; </w:t>
            </w:r>
          </w:p>
          <w:p w:rsidR="00491498" w:rsidRDefault="00491498" w:rsidP="00491498">
            <w:pPr>
              <w:tabs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9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498">
              <w:rPr>
                <w:rFonts w:ascii="Times New Roman" w:hAnsi="Times New Roman"/>
                <w:sz w:val="28"/>
                <w:szCs w:val="28"/>
              </w:rPr>
              <w:t xml:space="preserve">степень освоения ребенком основной образовательной программы, его образовательных достижений соответствует его индивидуальным и возрастным возможностям; </w:t>
            </w:r>
          </w:p>
          <w:p w:rsidR="00491498" w:rsidRDefault="00491498" w:rsidP="00491498">
            <w:pPr>
              <w:tabs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498">
              <w:rPr>
                <w:rFonts w:ascii="Times New Roman" w:hAnsi="Times New Roman"/>
                <w:sz w:val="28"/>
                <w:szCs w:val="28"/>
              </w:rPr>
              <w:t xml:space="preserve">- 95% выпускников МБДОУ успешно адаптированы к </w:t>
            </w:r>
            <w:r w:rsidRPr="00491498">
              <w:rPr>
                <w:rFonts w:ascii="Times New Roman" w:hAnsi="Times New Roman"/>
                <w:sz w:val="28"/>
                <w:szCs w:val="28"/>
              </w:rPr>
              <w:lastRenderedPageBreak/>
              <w:t>школе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6A6" w:rsidRPr="00491498" w:rsidRDefault="00CD46A6" w:rsidP="00491498">
            <w:pPr>
              <w:tabs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D46A6">
              <w:rPr>
                <w:rFonts w:ascii="Times New Roman" w:hAnsi="Times New Roman"/>
                <w:sz w:val="28"/>
                <w:szCs w:val="28"/>
              </w:rPr>
              <w:t>уровень удовлетворенности родителей воспитанников и педагогов ДОУ качеством предост</w:t>
            </w:r>
            <w:r>
              <w:rPr>
                <w:rFonts w:ascii="Times New Roman" w:hAnsi="Times New Roman"/>
                <w:sz w:val="28"/>
                <w:szCs w:val="28"/>
              </w:rPr>
              <w:t>авления образовательных услуг составляет</w:t>
            </w:r>
            <w:r w:rsidRPr="00CD46A6">
              <w:rPr>
                <w:rFonts w:ascii="Times New Roman" w:hAnsi="Times New Roman"/>
                <w:sz w:val="28"/>
                <w:szCs w:val="28"/>
              </w:rPr>
              <w:t xml:space="preserve"> 98%;</w:t>
            </w:r>
          </w:p>
        </w:tc>
      </w:tr>
      <w:tr w:rsidR="003D6350" w:rsidRPr="004F057F" w:rsidTr="003935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исполнения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350" w:rsidRPr="004F057F" w:rsidRDefault="003D6350" w:rsidP="00551048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 (в лице МУ «Управление образования администрации Краснояружского района», администрация М</w:t>
            </w:r>
            <w:r w:rsidR="00406F1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ДОУ, коллектив М</w:t>
            </w:r>
            <w:r w:rsidR="00406F1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ДОУ (сотрудники, родители (законные представители) воспитанников).</w:t>
            </w:r>
          </w:p>
        </w:tc>
      </w:tr>
    </w:tbl>
    <w:p w:rsidR="003D6350" w:rsidRDefault="003D6350" w:rsidP="00551048"/>
    <w:p w:rsidR="00B41C82" w:rsidRPr="00B41C82" w:rsidRDefault="00B41C82" w:rsidP="00DF0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C82">
        <w:rPr>
          <w:rFonts w:ascii="Times New Roman" w:hAnsi="Times New Roman"/>
          <w:b/>
          <w:sz w:val="28"/>
          <w:szCs w:val="28"/>
        </w:rPr>
        <w:t>Основные принципы и подходы разработки программы.</w:t>
      </w:r>
    </w:p>
    <w:p w:rsidR="00B41C82" w:rsidRPr="00B41C82" w:rsidRDefault="00B41C82" w:rsidP="005510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 </w:t>
      </w:r>
    </w:p>
    <w:p w:rsid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>В  основу  планируемых  изменений  в  дошкольном  образовательном учреждении  положены  принципы,  позволяющие  внедрить  и  результативно использовать гибкие орган</w:t>
      </w:r>
      <w:r>
        <w:rPr>
          <w:rFonts w:ascii="Times New Roman" w:hAnsi="Times New Roman"/>
          <w:sz w:val="28"/>
          <w:szCs w:val="28"/>
        </w:rPr>
        <w:t>изационные формы преобразований</w:t>
      </w:r>
      <w:r w:rsidR="00B27C87">
        <w:rPr>
          <w:rFonts w:ascii="Times New Roman" w:hAnsi="Times New Roman"/>
          <w:sz w:val="28"/>
          <w:szCs w:val="28"/>
        </w:rPr>
        <w:t xml:space="preserve"> </w:t>
      </w:r>
      <w:r w:rsidR="00B27C87" w:rsidRPr="00B27C87">
        <w:rPr>
          <w:rFonts w:ascii="Times New Roman" w:hAnsi="Times New Roman"/>
          <w:sz w:val="28"/>
          <w:szCs w:val="28"/>
        </w:rPr>
        <w:t xml:space="preserve">дошкольного образовательного  учреждения  как  «ДОУ_социокультурный  центр </w:t>
      </w:r>
      <w:r w:rsidR="00B27C87">
        <w:rPr>
          <w:rFonts w:ascii="Times New Roman" w:hAnsi="Times New Roman"/>
          <w:sz w:val="28"/>
          <w:szCs w:val="28"/>
        </w:rPr>
        <w:t xml:space="preserve">микрорайона»: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-  принцип    научности  предполагает    использование    современных  разработок    педагогической  науки  и  лучшего  передового    опыта специалистов  в  точном  соответствии  с  их  содержанием  (трактовка М.М.Поташника);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C82">
        <w:rPr>
          <w:rFonts w:ascii="Times New Roman" w:hAnsi="Times New Roman"/>
          <w:sz w:val="28"/>
          <w:szCs w:val="28"/>
        </w:rPr>
        <w:t xml:space="preserve">здоровьесберегающий  принцип  обеспечивает  приоритет  укрепления здоровья  каждого  дошкольника  в  процессе  всех  видов  деятельности, основанный на целостном представлении о соматическом и психологическом здоровье  детей  и  на  устранении    стрессогенных  факторов,  связанных  с социальными и климатическими условиями (раскрывает В.Г.Алямовская).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>- принцип приоритетности развития личности и смысловой сферы ребѐнка  связан с заботой не только  о  здоровье,  но  и  о  культуре  и  воспитанно</w:t>
      </w:r>
      <w:r>
        <w:rPr>
          <w:rFonts w:ascii="Times New Roman" w:hAnsi="Times New Roman"/>
          <w:sz w:val="28"/>
          <w:szCs w:val="28"/>
        </w:rPr>
        <w:t xml:space="preserve">сти  </w:t>
      </w:r>
      <w:r w:rsidRPr="00B41C82">
        <w:rPr>
          <w:rFonts w:ascii="Times New Roman" w:hAnsi="Times New Roman"/>
          <w:sz w:val="28"/>
          <w:szCs w:val="28"/>
        </w:rPr>
        <w:t xml:space="preserve">детей,    с    повышением    мотивационной  готовности    участников  образовательного  процесса  к  собственному  личностному  развитию; 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1C82">
        <w:rPr>
          <w:rFonts w:ascii="Times New Roman" w:hAnsi="Times New Roman"/>
          <w:sz w:val="28"/>
          <w:szCs w:val="28"/>
        </w:rPr>
        <w:t xml:space="preserve">принцип  доверительного  сотрудничества  субъектов  образовательного процесса    предполагает  активность    педагогов,    родителей    и    детей    в  процессе    участия    в    преобразованиях.  Доверительность    обеспечивается  взаимным    уважением,    учѐтом    индивидуальных  особенностей    и  потребностей  каждого  участника  процесса  развития  ДОУ  (Т.И.Бабаева, О.Л.Князева);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lastRenderedPageBreak/>
        <w:t xml:space="preserve">-  принцип    диалогического    общения  тесно    связан    с    предыдущим  принципом    и    логически  вытекает    из    него.    Диалог    предполагает  открытость  в  сотрудничестве,  учѐт  мнений  и аргументов каждого субъекта сотрудничества, искренность и взаимопонимание (О.Н.Сомкова, Т.И.Бабаева, М.В.Крулехт). </w:t>
      </w:r>
    </w:p>
    <w:p w:rsidR="00DF0CFB" w:rsidRPr="00AD54FE" w:rsidRDefault="00B41C82" w:rsidP="00AD54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 </w:t>
      </w:r>
    </w:p>
    <w:p w:rsidR="00B41C82" w:rsidRPr="00050034" w:rsidRDefault="00B41C82" w:rsidP="0055104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0034">
        <w:rPr>
          <w:rFonts w:ascii="Times New Roman" w:hAnsi="Times New Roman"/>
          <w:b/>
          <w:sz w:val="28"/>
          <w:szCs w:val="28"/>
        </w:rPr>
        <w:t>Основопол</w:t>
      </w:r>
      <w:r w:rsidR="00050034" w:rsidRPr="00050034">
        <w:rPr>
          <w:rFonts w:ascii="Times New Roman" w:hAnsi="Times New Roman"/>
          <w:b/>
          <w:sz w:val="28"/>
          <w:szCs w:val="28"/>
        </w:rPr>
        <w:t xml:space="preserve">агающие  ценностные  ориентиры </w:t>
      </w:r>
      <w:r w:rsidR="00B270F6">
        <w:rPr>
          <w:rFonts w:ascii="Times New Roman" w:hAnsi="Times New Roman"/>
          <w:b/>
          <w:sz w:val="28"/>
          <w:szCs w:val="28"/>
        </w:rPr>
        <w:t>«</w:t>
      </w:r>
      <w:r w:rsidR="00050034" w:rsidRPr="00050034">
        <w:rPr>
          <w:rFonts w:ascii="Times New Roman" w:hAnsi="Times New Roman"/>
          <w:b/>
          <w:sz w:val="28"/>
          <w:szCs w:val="28"/>
        </w:rPr>
        <w:t>ДОУ</w:t>
      </w:r>
      <w:r w:rsidR="00B270F6">
        <w:rPr>
          <w:rFonts w:ascii="Times New Roman" w:hAnsi="Times New Roman"/>
          <w:b/>
          <w:sz w:val="28"/>
          <w:szCs w:val="28"/>
        </w:rPr>
        <w:t xml:space="preserve"> – социокультурного центра микрорайона»: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-инновационность  (педагогический    коллектив    готов    к    изменению    и </w:t>
      </w:r>
      <w:r w:rsidR="00050034">
        <w:rPr>
          <w:rFonts w:ascii="Times New Roman" w:hAnsi="Times New Roman"/>
          <w:sz w:val="28"/>
          <w:szCs w:val="28"/>
        </w:rPr>
        <w:t xml:space="preserve"> </w:t>
      </w:r>
      <w:r w:rsidRPr="00B41C82">
        <w:rPr>
          <w:rFonts w:ascii="Times New Roman" w:hAnsi="Times New Roman"/>
          <w:sz w:val="28"/>
          <w:szCs w:val="28"/>
        </w:rPr>
        <w:t>совершенствованию    педагогического    процесса    с    учетом    потребностей новой  государственной образовательной политики, к использованию новых технологий,  расширения  перечня  образоват</w:t>
      </w:r>
      <w:r w:rsidR="00050034">
        <w:rPr>
          <w:rFonts w:ascii="Times New Roman" w:hAnsi="Times New Roman"/>
          <w:sz w:val="28"/>
          <w:szCs w:val="28"/>
        </w:rPr>
        <w:t xml:space="preserve">ельных  услуг  в  соответствии </w:t>
      </w:r>
      <w:r w:rsidRPr="00B41C82">
        <w:rPr>
          <w:rFonts w:ascii="Times New Roman" w:hAnsi="Times New Roman"/>
          <w:sz w:val="28"/>
          <w:szCs w:val="28"/>
        </w:rPr>
        <w:t xml:space="preserve">с социальным  заказом  и  заказом  родителей  (законных  представителей) воспитанников ДОУ);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-индивидуализация  (для  нас  самоценна  личность  каждого  ребѐнка, педагога, родителя  с  его  неповторимыми </w:t>
      </w:r>
      <w:r w:rsidR="00050034">
        <w:rPr>
          <w:rFonts w:ascii="Times New Roman" w:hAnsi="Times New Roman"/>
          <w:sz w:val="28"/>
          <w:szCs w:val="28"/>
        </w:rPr>
        <w:t xml:space="preserve"> особенностями,  возможностями, </w:t>
      </w:r>
      <w:r w:rsidRPr="00B41C82">
        <w:rPr>
          <w:rFonts w:ascii="Times New Roman" w:hAnsi="Times New Roman"/>
          <w:sz w:val="28"/>
          <w:szCs w:val="28"/>
        </w:rPr>
        <w:t xml:space="preserve">способностями,  интересами.  Мы  создаѐм  такие  условия  в  ДОУ,  которые  соответствуют    уникальности    каждого    и    обеспечат    развитие индивидуальных    способностей    ребенка,    самореализацию    педагогов    и родителей (законных представителей);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-профессионализм  и    высокое    качество    </w:t>
      </w:r>
      <w:r w:rsidR="00050034">
        <w:rPr>
          <w:rFonts w:ascii="Times New Roman" w:hAnsi="Times New Roman"/>
          <w:sz w:val="28"/>
          <w:szCs w:val="28"/>
        </w:rPr>
        <w:t xml:space="preserve">образовательных    услуг </w:t>
      </w:r>
      <w:r w:rsidRPr="00B41C82">
        <w:rPr>
          <w:rFonts w:ascii="Times New Roman" w:hAnsi="Times New Roman"/>
          <w:sz w:val="28"/>
          <w:szCs w:val="28"/>
        </w:rPr>
        <w:t xml:space="preserve">(это непрерывное    повышение    профессионального    уровня    педагогов,    их саморазвитие,  самообразование,  самосовершенствование;  реализация  своих профессиональных    возможностей    и    способностей    в    педагогической деятельности); </w:t>
      </w:r>
    </w:p>
    <w:p w:rsidR="00B41C82" w:rsidRPr="00B41C82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>-сотрудничество  (это  общее  образовательное  пространство, в котором мы  координируем    свои    планы    и    дейс</w:t>
      </w:r>
      <w:r w:rsidR="00050034">
        <w:rPr>
          <w:rFonts w:ascii="Times New Roman" w:hAnsi="Times New Roman"/>
          <w:sz w:val="28"/>
          <w:szCs w:val="28"/>
        </w:rPr>
        <w:t xml:space="preserve">твия,  сохраняя    целостность </w:t>
      </w:r>
      <w:r w:rsidRPr="00B41C82">
        <w:rPr>
          <w:rFonts w:ascii="Times New Roman" w:hAnsi="Times New Roman"/>
          <w:sz w:val="28"/>
          <w:szCs w:val="28"/>
        </w:rPr>
        <w:t xml:space="preserve">образовательного  процесса  в  интересах  наших воспитанников);  </w:t>
      </w:r>
    </w:p>
    <w:p w:rsidR="003D6350" w:rsidRDefault="00B41C82" w:rsidP="005510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1C82">
        <w:rPr>
          <w:rFonts w:ascii="Times New Roman" w:hAnsi="Times New Roman"/>
          <w:sz w:val="28"/>
          <w:szCs w:val="28"/>
        </w:rPr>
        <w:t xml:space="preserve">-открытость (педагогический  коллектив </w:t>
      </w:r>
      <w:r w:rsidR="009A7431">
        <w:rPr>
          <w:rFonts w:ascii="Times New Roman" w:hAnsi="Times New Roman"/>
          <w:sz w:val="28"/>
          <w:szCs w:val="28"/>
        </w:rPr>
        <w:t xml:space="preserve"> ДОУ  готов к открытому  взаимодействую </w:t>
      </w:r>
      <w:r w:rsidRPr="00B41C82">
        <w:rPr>
          <w:rFonts w:ascii="Times New Roman" w:hAnsi="Times New Roman"/>
          <w:sz w:val="28"/>
          <w:szCs w:val="28"/>
        </w:rPr>
        <w:t xml:space="preserve">с </w:t>
      </w:r>
      <w:r w:rsidR="009A7431">
        <w:rPr>
          <w:rFonts w:ascii="Times New Roman" w:hAnsi="Times New Roman"/>
          <w:sz w:val="28"/>
          <w:szCs w:val="28"/>
        </w:rPr>
        <w:t>социальными  партнѐрами, обмену</w:t>
      </w:r>
      <w:r w:rsidRPr="00B41C82">
        <w:rPr>
          <w:rFonts w:ascii="Times New Roman" w:hAnsi="Times New Roman"/>
          <w:sz w:val="28"/>
          <w:szCs w:val="28"/>
        </w:rPr>
        <w:t xml:space="preserve"> </w:t>
      </w:r>
      <w:r w:rsidR="009A7431">
        <w:rPr>
          <w:rFonts w:ascii="Times New Roman" w:hAnsi="Times New Roman"/>
          <w:sz w:val="28"/>
          <w:szCs w:val="28"/>
        </w:rPr>
        <w:t>опытом с коллегами поселка</w:t>
      </w:r>
      <w:r w:rsidRPr="00B41C82">
        <w:rPr>
          <w:rFonts w:ascii="Times New Roman" w:hAnsi="Times New Roman"/>
          <w:sz w:val="28"/>
          <w:szCs w:val="28"/>
        </w:rPr>
        <w:t>, региона, страны</w:t>
      </w:r>
      <w:r w:rsidR="009A7431">
        <w:rPr>
          <w:rFonts w:ascii="Times New Roman" w:hAnsi="Times New Roman"/>
          <w:sz w:val="28"/>
          <w:szCs w:val="28"/>
        </w:rPr>
        <w:t>).</w:t>
      </w:r>
      <w:r w:rsidRPr="00B41C82">
        <w:rPr>
          <w:rFonts w:ascii="Times New Roman" w:hAnsi="Times New Roman"/>
          <w:sz w:val="28"/>
          <w:szCs w:val="28"/>
        </w:rPr>
        <w:t xml:space="preserve"> </w:t>
      </w:r>
    </w:p>
    <w:p w:rsidR="000B2916" w:rsidRPr="000B2916" w:rsidRDefault="00016062" w:rsidP="000B2916">
      <w:pPr>
        <w:pStyle w:val="1"/>
        <w:pageBreakBefore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</w:t>
      </w:r>
      <w:r w:rsidR="003935B3">
        <w:rPr>
          <w:rFonts w:ascii="Times New Roman" w:hAnsi="Times New Roman"/>
          <w:b/>
          <w:sz w:val="28"/>
          <w:szCs w:val="28"/>
        </w:rPr>
        <w:t>. Информационная справка об образовательном учреждении.</w:t>
      </w:r>
      <w:r w:rsidR="00191E1C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B2916" w:rsidTr="000B2916">
        <w:trPr>
          <w:trHeight w:val="476"/>
        </w:trPr>
        <w:tc>
          <w:tcPr>
            <w:tcW w:w="9571" w:type="dxa"/>
            <w:gridSpan w:val="2"/>
          </w:tcPr>
          <w:p w:rsidR="000B2916" w:rsidRPr="000B2916" w:rsidRDefault="000B2916" w:rsidP="000B2916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7E7">
              <w:rPr>
                <w:rFonts w:ascii="Times New Roman" w:hAnsi="Times New Roman"/>
                <w:b/>
                <w:bCs/>
                <w:sz w:val="28"/>
                <w:szCs w:val="28"/>
              </w:rPr>
              <w:t>Общие сведения о ДО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0B2916" w:rsidTr="000B2916">
        <w:trPr>
          <w:trHeight w:val="2680"/>
        </w:trPr>
        <w:tc>
          <w:tcPr>
            <w:tcW w:w="4785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0B2916" w:rsidRPr="00D971FF" w:rsidRDefault="000B2916" w:rsidP="000B2916">
            <w:pPr>
              <w:pStyle w:val="ConsNonformat"/>
              <w:tabs>
                <w:tab w:val="left" w:pos="33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1FF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Pr="00C5705E">
              <w:rPr>
                <w:rFonts w:ascii="Times New Roman" w:hAnsi="Times New Roman"/>
                <w:sz w:val="28"/>
                <w:szCs w:val="28"/>
              </w:rPr>
              <w:t>Муниципальный район «Краснояружский район» Белгородской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5705E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58144E">
              <w:rPr>
                <w:rFonts w:ascii="Times New Roman" w:hAnsi="Times New Roman"/>
                <w:sz w:val="28"/>
                <w:szCs w:val="28"/>
              </w:rPr>
              <w:t xml:space="preserve"> и полномочия Учредителя Учреждения осуществляет администрация </w:t>
            </w:r>
            <w:r w:rsidRPr="00D971FF">
              <w:rPr>
                <w:rFonts w:ascii="Times New Roman" w:hAnsi="Times New Roman"/>
                <w:sz w:val="28"/>
                <w:szCs w:val="28"/>
              </w:rPr>
              <w:t>Краснояружского района.</w:t>
            </w:r>
          </w:p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916" w:rsidTr="000B2916">
        <w:tc>
          <w:tcPr>
            <w:tcW w:w="4785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основания</w:t>
            </w:r>
          </w:p>
        </w:tc>
        <w:tc>
          <w:tcPr>
            <w:tcW w:w="4786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</w:tr>
      <w:tr w:rsidR="000B2916" w:rsidTr="000B2916">
        <w:tc>
          <w:tcPr>
            <w:tcW w:w="4785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 (индекс)</w:t>
            </w:r>
          </w:p>
        </w:tc>
        <w:tc>
          <w:tcPr>
            <w:tcW w:w="4786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309420, </w:t>
            </w:r>
            <w:r w:rsidRPr="000E47E7">
              <w:rPr>
                <w:rFonts w:ascii="Times New Roman" w:hAnsi="Times New Roman"/>
                <w:sz w:val="28"/>
                <w:szCs w:val="28"/>
              </w:rPr>
              <w:t>Белгородская облас</w:t>
            </w:r>
            <w:r>
              <w:rPr>
                <w:rFonts w:ascii="Times New Roman" w:hAnsi="Times New Roman"/>
                <w:sz w:val="28"/>
                <w:szCs w:val="28"/>
              </w:rPr>
              <w:t>ть, п. Красная Яруга, ул. Юности, 25</w:t>
            </w:r>
          </w:p>
        </w:tc>
      </w:tr>
      <w:tr w:rsidR="000B2916" w:rsidTr="000B2916">
        <w:tc>
          <w:tcPr>
            <w:tcW w:w="4785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8-920-588-11-81</w:t>
            </w:r>
          </w:p>
        </w:tc>
      </w:tr>
      <w:tr w:rsidR="000B2916" w:rsidTr="000B2916">
        <w:tc>
          <w:tcPr>
            <w:tcW w:w="4785" w:type="dxa"/>
          </w:tcPr>
          <w:p w:rsidR="000B2916" w:rsidRPr="000B2916" w:rsidRDefault="000B2916" w:rsidP="0055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1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786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1A6">
              <w:rPr>
                <w:rStyle w:val="dropdown-user-namefirst-letter"/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  <w:shd w:val="clear" w:color="auto" w:fill="FFFFFF"/>
              </w:rPr>
              <w:t>s</w:t>
            </w:r>
            <w:r w:rsidRPr="00B421A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  <w:shd w:val="clear" w:color="auto" w:fill="FFFFFF"/>
              </w:rPr>
              <w:t>olnechniykr@yandex.ru</w:t>
            </w:r>
          </w:p>
        </w:tc>
      </w:tr>
      <w:tr w:rsidR="000B2916" w:rsidTr="000B2916">
        <w:tc>
          <w:tcPr>
            <w:tcW w:w="4785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4786" w:type="dxa"/>
          </w:tcPr>
          <w:p w:rsidR="000B2916" w:rsidRDefault="000B2916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916">
              <w:rPr>
                <w:rFonts w:ascii="Times New Roman" w:hAnsi="Times New Roman"/>
                <w:sz w:val="28"/>
                <w:szCs w:val="28"/>
              </w:rPr>
              <w:t>http://www.yaruga-yo.belnet.ru/SCOOLS/solar/index.htm</w:t>
            </w:r>
          </w:p>
        </w:tc>
      </w:tr>
      <w:tr w:rsidR="000B2916" w:rsidTr="000B2916">
        <w:tc>
          <w:tcPr>
            <w:tcW w:w="4785" w:type="dxa"/>
          </w:tcPr>
          <w:p w:rsidR="000B2916" w:rsidRDefault="002504A3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0B2916" w:rsidRDefault="002504A3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Жиленко Елена Александровна</w:t>
            </w:r>
          </w:p>
        </w:tc>
      </w:tr>
      <w:tr w:rsidR="002504A3" w:rsidTr="000B2916">
        <w:tc>
          <w:tcPr>
            <w:tcW w:w="4785" w:type="dxa"/>
          </w:tcPr>
          <w:p w:rsidR="002504A3" w:rsidRDefault="002504A3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4786" w:type="dxa"/>
          </w:tcPr>
          <w:p w:rsidR="002504A3" w:rsidRDefault="0070149F" w:rsidP="00551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8662 серия 31Л01 от 27.12.2018</w:t>
            </w:r>
            <w:r w:rsidRPr="0070149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60127" w:rsidRPr="002E3980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E3980">
        <w:rPr>
          <w:rFonts w:ascii="Times New Roman" w:hAnsi="Times New Roman" w:cs="Times New Roman"/>
          <w:b/>
          <w:sz w:val="28"/>
          <w:szCs w:val="28"/>
        </w:rPr>
        <w:t>Общая площадь благоустраиваемой территории – 16146 м²;</w:t>
      </w:r>
    </w:p>
    <w:p w:rsidR="00191E1C" w:rsidRPr="00C64ADB" w:rsidRDefault="00191E1C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64ADB">
        <w:rPr>
          <w:rFonts w:ascii="Times New Roman" w:hAnsi="Times New Roman" w:cs="Times New Roman"/>
          <w:sz w:val="28"/>
          <w:szCs w:val="28"/>
        </w:rPr>
        <w:t>типовое</w:t>
      </w:r>
      <w:r w:rsidRPr="00C64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703">
        <w:rPr>
          <w:rFonts w:ascii="Times New Roman" w:hAnsi="Times New Roman" w:cs="Times New Roman"/>
          <w:sz w:val="28"/>
          <w:szCs w:val="28"/>
        </w:rPr>
        <w:t>здание, рассчитано на 8 групп, проектная мощность 15</w:t>
      </w:r>
      <w:r w:rsidRPr="00C64ADB">
        <w:rPr>
          <w:rFonts w:ascii="Times New Roman" w:hAnsi="Times New Roman" w:cs="Times New Roman"/>
          <w:sz w:val="28"/>
          <w:szCs w:val="28"/>
        </w:rPr>
        <w:t>4 человека</w:t>
      </w:r>
    </w:p>
    <w:p w:rsidR="00191E1C" w:rsidRPr="00C64ADB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участка в ограждении – 13155 </w:t>
      </w:r>
      <w:r w:rsidR="00191E1C" w:rsidRPr="00C64ADB">
        <w:rPr>
          <w:rFonts w:ascii="Times New Roman" w:hAnsi="Times New Roman" w:cs="Times New Roman"/>
          <w:sz w:val="28"/>
          <w:szCs w:val="28"/>
        </w:rPr>
        <w:t xml:space="preserve">м², </w:t>
      </w:r>
    </w:p>
    <w:p w:rsidR="00160127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застройки – 1814 </w:t>
      </w:r>
      <w:r w:rsidRPr="00C64ADB">
        <w:rPr>
          <w:rFonts w:ascii="Times New Roman" w:hAnsi="Times New Roman" w:cs="Times New Roman"/>
          <w:sz w:val="28"/>
          <w:szCs w:val="28"/>
        </w:rPr>
        <w:t xml:space="preserve">м², </w:t>
      </w:r>
    </w:p>
    <w:p w:rsidR="00160127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покрытий в границе проектирования – 3938 </w:t>
      </w:r>
      <w:r w:rsidRPr="00C64ADB">
        <w:rPr>
          <w:rFonts w:ascii="Times New Roman" w:hAnsi="Times New Roman" w:cs="Times New Roman"/>
          <w:sz w:val="28"/>
          <w:szCs w:val="28"/>
        </w:rPr>
        <w:t xml:space="preserve">м², </w:t>
      </w:r>
    </w:p>
    <w:p w:rsidR="00160127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т.ч. в пределах ограды – 3316 </w:t>
      </w:r>
      <w:r w:rsidRPr="00C64ADB">
        <w:rPr>
          <w:rFonts w:ascii="Times New Roman" w:hAnsi="Times New Roman" w:cs="Times New Roman"/>
          <w:sz w:val="28"/>
          <w:szCs w:val="28"/>
        </w:rPr>
        <w:t xml:space="preserve">м², </w:t>
      </w:r>
    </w:p>
    <w:p w:rsidR="00191E1C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озеленения в границе проектирования -</w:t>
      </w:r>
      <w:r w:rsidR="00191E1C" w:rsidRPr="00C64A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10394 </w:t>
      </w:r>
      <w:r w:rsidRPr="00C64ADB">
        <w:rPr>
          <w:rFonts w:ascii="Times New Roman" w:hAnsi="Times New Roman" w:cs="Times New Roman"/>
          <w:sz w:val="28"/>
          <w:szCs w:val="28"/>
        </w:rPr>
        <w:t>м²,</w:t>
      </w:r>
    </w:p>
    <w:p w:rsidR="00160127" w:rsidRPr="00C64ADB" w:rsidRDefault="00160127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озеленения в пределах ограды – 8029 </w:t>
      </w:r>
      <w:r w:rsidRPr="00C64ADB">
        <w:rPr>
          <w:rFonts w:ascii="Times New Roman" w:hAnsi="Times New Roman" w:cs="Times New Roman"/>
          <w:sz w:val="28"/>
          <w:szCs w:val="28"/>
        </w:rPr>
        <w:t>м²,</w:t>
      </w:r>
    </w:p>
    <w:p w:rsidR="00191E1C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ограждения – 493 м.п.</w:t>
      </w:r>
      <w:r w:rsidR="00191E1C" w:rsidRPr="00C64A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544F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детского сада разделена на следующие функциональные зоны: </w:t>
      </w:r>
    </w:p>
    <w:p w:rsidR="00D1544F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зона;</w:t>
      </w:r>
    </w:p>
    <w:p w:rsidR="00D1544F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хозяйственная зона.</w:t>
      </w:r>
    </w:p>
    <w:p w:rsidR="00D1544F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зона включает в себя: </w:t>
      </w:r>
    </w:p>
    <w:p w:rsidR="00D1544F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площадки, индивидуальные для каждой группы с соблюдением принципа групповой изоляции;</w:t>
      </w:r>
    </w:p>
    <w:p w:rsidR="00D1544F" w:rsidRDefault="00D1544F" w:rsidP="00551048">
      <w:pPr>
        <w:pStyle w:val="a5"/>
        <w:tabs>
          <w:tab w:val="left" w:pos="10063"/>
        </w:tabs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физкультурные площадки (зеленая лужайка для подвижных игр, спортивная площадка, зона с гимнастическим оборудованием</w:t>
      </w:r>
      <w:r w:rsidR="001F5A1E">
        <w:rPr>
          <w:rFonts w:ascii="Times New Roman" w:hAnsi="Times New Roman" w:cs="Times New Roman"/>
          <w:sz w:val="28"/>
          <w:szCs w:val="28"/>
        </w:rPr>
        <w:t>, беговая дорожка, яма для прыжков).</w:t>
      </w:r>
    </w:p>
    <w:p w:rsidR="00191E1C" w:rsidRPr="00794FC5" w:rsidRDefault="00191E1C" w:rsidP="00551048">
      <w:pPr>
        <w:shd w:val="clear" w:color="auto" w:fill="FFFFFF"/>
        <w:spacing w:after="0"/>
        <w:ind w:right="7" w:firstLine="713"/>
        <w:jc w:val="both"/>
        <w:rPr>
          <w:rFonts w:ascii="Times New Roman" w:hAnsi="Times New Roman"/>
          <w:spacing w:val="1"/>
          <w:sz w:val="28"/>
          <w:szCs w:val="28"/>
        </w:rPr>
      </w:pPr>
      <w:r w:rsidRPr="00794FC5">
        <w:rPr>
          <w:rFonts w:ascii="Times New Roman" w:hAnsi="Times New Roman"/>
          <w:spacing w:val="-1"/>
          <w:sz w:val="28"/>
          <w:szCs w:val="28"/>
        </w:rPr>
        <w:t>М</w:t>
      </w:r>
      <w:r w:rsidR="00C54703">
        <w:rPr>
          <w:rFonts w:ascii="Times New Roman" w:hAnsi="Times New Roman"/>
          <w:spacing w:val="-1"/>
          <w:sz w:val="28"/>
          <w:szCs w:val="28"/>
        </w:rPr>
        <w:t>Б</w:t>
      </w:r>
      <w:r w:rsidRPr="00794FC5">
        <w:rPr>
          <w:rFonts w:ascii="Times New Roman" w:hAnsi="Times New Roman"/>
          <w:spacing w:val="-1"/>
          <w:sz w:val="28"/>
          <w:szCs w:val="28"/>
        </w:rPr>
        <w:t xml:space="preserve">ДОУ расположено в отдельно стоящем 2-х этажном здании, </w:t>
      </w:r>
      <w:r w:rsidRPr="00794FC5">
        <w:rPr>
          <w:rFonts w:ascii="Times New Roman" w:hAnsi="Times New Roman"/>
          <w:spacing w:val="1"/>
          <w:sz w:val="28"/>
          <w:szCs w:val="28"/>
        </w:rPr>
        <w:t>построенном по типовому проекту</w:t>
      </w:r>
      <w:r w:rsidR="00C54703">
        <w:rPr>
          <w:rFonts w:ascii="Times New Roman" w:hAnsi="Times New Roman"/>
          <w:spacing w:val="1"/>
          <w:sz w:val="28"/>
          <w:szCs w:val="28"/>
        </w:rPr>
        <w:t xml:space="preserve"> и сданном в эксплуатацию в 2018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  году. М</w:t>
      </w:r>
      <w:r w:rsidR="00C54703">
        <w:rPr>
          <w:rFonts w:ascii="Times New Roman" w:hAnsi="Times New Roman"/>
          <w:spacing w:val="1"/>
          <w:sz w:val="28"/>
          <w:szCs w:val="28"/>
        </w:rPr>
        <w:t>Б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ДОУ находится в </w:t>
      </w:r>
      <w:r w:rsidR="00C54703">
        <w:rPr>
          <w:rFonts w:ascii="Times New Roman" w:hAnsi="Times New Roman"/>
          <w:spacing w:val="1"/>
          <w:sz w:val="28"/>
          <w:szCs w:val="28"/>
        </w:rPr>
        <w:t xml:space="preserve">микрорайоне «Восточный» </w:t>
      </w:r>
      <w:r w:rsidRPr="00794FC5">
        <w:rPr>
          <w:rFonts w:ascii="Times New Roman" w:hAnsi="Times New Roman"/>
          <w:spacing w:val="1"/>
          <w:sz w:val="28"/>
          <w:szCs w:val="28"/>
        </w:rPr>
        <w:t xml:space="preserve">посёлка Красная Яруга. </w:t>
      </w:r>
    </w:p>
    <w:p w:rsidR="00191E1C" w:rsidRPr="00794FC5" w:rsidRDefault="00191E1C" w:rsidP="0055104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Режим работы М</w:t>
      </w:r>
      <w:r w:rsidR="00C54703">
        <w:rPr>
          <w:rFonts w:ascii="Times New Roman" w:hAnsi="Times New Roman"/>
          <w:sz w:val="28"/>
          <w:szCs w:val="28"/>
        </w:rPr>
        <w:t>Б</w:t>
      </w:r>
      <w:r w:rsidRPr="00794FC5">
        <w:rPr>
          <w:rFonts w:ascii="Times New Roman" w:hAnsi="Times New Roman"/>
          <w:sz w:val="28"/>
          <w:szCs w:val="28"/>
        </w:rPr>
        <w:t>ДОУ  с 7.00 до 19.00 ч. в рабочие дни недели, суббота, воскресенье – выходной.</w:t>
      </w:r>
    </w:p>
    <w:p w:rsidR="00191E1C" w:rsidRPr="00794FC5" w:rsidRDefault="00191E1C" w:rsidP="0055104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В дошкольном учреждении функционируют группы</w:t>
      </w:r>
      <w:r>
        <w:rPr>
          <w:rFonts w:ascii="Times New Roman" w:hAnsi="Times New Roman"/>
          <w:sz w:val="28"/>
          <w:szCs w:val="28"/>
        </w:rPr>
        <w:t xml:space="preserve"> общеразвивающей </w:t>
      </w:r>
      <w:r w:rsidR="005D425D">
        <w:rPr>
          <w:rFonts w:ascii="Times New Roman" w:hAnsi="Times New Roman"/>
          <w:sz w:val="28"/>
          <w:szCs w:val="28"/>
        </w:rPr>
        <w:t>и комбинированной</w:t>
      </w:r>
      <w:r w:rsidR="00380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направленности</w:t>
      </w:r>
      <w:r w:rsidRPr="00794FC5">
        <w:rPr>
          <w:rFonts w:ascii="Times New Roman" w:hAnsi="Times New Roman"/>
          <w:sz w:val="28"/>
          <w:szCs w:val="28"/>
        </w:rPr>
        <w:t>:</w:t>
      </w:r>
    </w:p>
    <w:p w:rsidR="00191E1C" w:rsidRDefault="005D425D" w:rsidP="005510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группа </w:t>
      </w:r>
      <w:r w:rsidR="003806DB">
        <w:rPr>
          <w:rFonts w:ascii="Times New Roman" w:hAnsi="Times New Roman"/>
          <w:sz w:val="28"/>
          <w:szCs w:val="28"/>
        </w:rPr>
        <w:t>раннего возраста – 1-2</w:t>
      </w:r>
      <w:r w:rsidR="00191E1C" w:rsidRPr="00794FC5">
        <w:rPr>
          <w:rFonts w:ascii="Times New Roman" w:hAnsi="Times New Roman"/>
          <w:sz w:val="28"/>
          <w:szCs w:val="28"/>
        </w:rPr>
        <w:t xml:space="preserve"> года;</w:t>
      </w:r>
    </w:p>
    <w:p w:rsidR="003806DB" w:rsidRPr="00794FC5" w:rsidRDefault="006925EB" w:rsidP="005510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</w:t>
      </w:r>
      <w:r w:rsidR="00380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</w:t>
      </w:r>
      <w:r w:rsidR="003806DB">
        <w:rPr>
          <w:rFonts w:ascii="Times New Roman" w:hAnsi="Times New Roman"/>
          <w:sz w:val="28"/>
          <w:szCs w:val="28"/>
        </w:rPr>
        <w:t>раннего возраста – 2-3 года</w:t>
      </w:r>
    </w:p>
    <w:p w:rsidR="00191E1C" w:rsidRPr="00794FC5" w:rsidRDefault="003806DB" w:rsidP="005510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– 3-</w:t>
      </w:r>
      <w:r w:rsidR="00191E1C" w:rsidRPr="00794FC5">
        <w:rPr>
          <w:rFonts w:ascii="Times New Roman" w:hAnsi="Times New Roman"/>
          <w:sz w:val="28"/>
          <w:szCs w:val="28"/>
        </w:rPr>
        <w:t>4 года;</w:t>
      </w:r>
    </w:p>
    <w:p w:rsidR="00191E1C" w:rsidRPr="00794FC5" w:rsidRDefault="003806DB" w:rsidP="005510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– 4-</w:t>
      </w:r>
      <w:r w:rsidR="00191E1C" w:rsidRPr="00794FC5">
        <w:rPr>
          <w:rFonts w:ascii="Times New Roman" w:hAnsi="Times New Roman"/>
          <w:sz w:val="28"/>
          <w:szCs w:val="28"/>
        </w:rPr>
        <w:t>5 лет;</w:t>
      </w:r>
    </w:p>
    <w:p w:rsidR="00191E1C" w:rsidRDefault="00191E1C" w:rsidP="005510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4FC5">
        <w:rPr>
          <w:rFonts w:ascii="Times New Roman" w:hAnsi="Times New Roman"/>
          <w:sz w:val="28"/>
          <w:szCs w:val="28"/>
        </w:rPr>
        <w:t>старшая группа</w:t>
      </w:r>
      <w:r w:rsidR="003806DB">
        <w:rPr>
          <w:rFonts w:ascii="Times New Roman" w:hAnsi="Times New Roman"/>
          <w:sz w:val="28"/>
          <w:szCs w:val="28"/>
        </w:rPr>
        <w:t xml:space="preserve"> – 5-</w:t>
      </w:r>
      <w:r w:rsidRPr="00794FC5">
        <w:rPr>
          <w:rFonts w:ascii="Times New Roman" w:hAnsi="Times New Roman"/>
          <w:sz w:val="28"/>
          <w:szCs w:val="28"/>
        </w:rPr>
        <w:t>6 лет;</w:t>
      </w:r>
    </w:p>
    <w:p w:rsidR="00191E1C" w:rsidRPr="00C64339" w:rsidRDefault="00191E1C" w:rsidP="0055104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подготовительная </w:t>
      </w:r>
      <w:r w:rsidR="006925EB" w:rsidRPr="00C64339">
        <w:rPr>
          <w:rFonts w:ascii="Times New Roman" w:hAnsi="Times New Roman"/>
          <w:color w:val="000000" w:themeColor="text1"/>
          <w:sz w:val="28"/>
          <w:szCs w:val="28"/>
        </w:rPr>
        <w:t xml:space="preserve">к школе </w:t>
      </w:r>
      <w:r w:rsidRPr="00C64339">
        <w:rPr>
          <w:rFonts w:ascii="Times New Roman" w:hAnsi="Times New Roman"/>
          <w:color w:val="000000" w:themeColor="text1"/>
          <w:sz w:val="28"/>
          <w:szCs w:val="28"/>
        </w:rPr>
        <w:t>группа</w:t>
      </w:r>
      <w:r w:rsidR="003806DB" w:rsidRPr="00C64339">
        <w:rPr>
          <w:rFonts w:ascii="Times New Roman" w:hAnsi="Times New Roman"/>
          <w:color w:val="000000" w:themeColor="text1"/>
          <w:sz w:val="28"/>
          <w:szCs w:val="28"/>
        </w:rPr>
        <w:t xml:space="preserve"> – 6-</w:t>
      </w:r>
      <w:r w:rsidRPr="00C64339">
        <w:rPr>
          <w:rFonts w:ascii="Times New Roman" w:hAnsi="Times New Roman"/>
          <w:color w:val="000000" w:themeColor="text1"/>
          <w:sz w:val="28"/>
          <w:szCs w:val="28"/>
        </w:rPr>
        <w:t>7 лет.</w:t>
      </w:r>
    </w:p>
    <w:p w:rsidR="00527FF8" w:rsidRPr="00C64339" w:rsidRDefault="0070149F" w:rsidP="00551048">
      <w:pPr>
        <w:shd w:val="clear" w:color="auto" w:fill="FFFFFF"/>
        <w:spacing w:after="0"/>
        <w:ind w:right="7" w:firstLine="713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Списочный состав – 128</w:t>
      </w:r>
      <w:r w:rsidR="00191E1C" w:rsidRPr="00C64339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де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тей  (по состоянию на 01.01.2019</w:t>
      </w:r>
      <w:r w:rsidR="00191E1C" w:rsidRPr="00C64339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г.).</w:t>
      </w:r>
    </w:p>
    <w:p w:rsidR="00527FF8" w:rsidRPr="00C64339" w:rsidRDefault="00527FF8" w:rsidP="00551048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91E1C" w:rsidRPr="00C64339" w:rsidRDefault="00191E1C" w:rsidP="00551048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Кадровое обеспечение образовательного процесса.</w:t>
      </w:r>
    </w:p>
    <w:p w:rsidR="00191E1C" w:rsidRPr="00C64339" w:rsidRDefault="00191E1C" w:rsidP="00551048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91E1C" w:rsidRPr="00C64339" w:rsidRDefault="00191E1C" w:rsidP="0055104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color w:val="000000" w:themeColor="text1"/>
          <w:sz w:val="28"/>
          <w:szCs w:val="28"/>
        </w:rPr>
        <w:t>Педаго</w:t>
      </w:r>
      <w:r w:rsidR="006925EB" w:rsidRPr="00C64339">
        <w:rPr>
          <w:rFonts w:ascii="Times New Roman" w:hAnsi="Times New Roman"/>
          <w:color w:val="000000" w:themeColor="text1"/>
          <w:sz w:val="28"/>
          <w:szCs w:val="28"/>
        </w:rPr>
        <w:t>гический коллектив состоит из 2</w:t>
      </w:r>
      <w:r w:rsidR="007014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64339">
        <w:rPr>
          <w:rFonts w:ascii="Times New Roman" w:hAnsi="Times New Roman"/>
          <w:color w:val="000000" w:themeColor="text1"/>
          <w:sz w:val="28"/>
          <w:szCs w:val="28"/>
        </w:rPr>
        <w:t xml:space="preserve"> человек, из них:</w:t>
      </w:r>
    </w:p>
    <w:p w:rsidR="00191E1C" w:rsidRPr="00C64339" w:rsidRDefault="00191E1C" w:rsidP="0055104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color w:val="000000" w:themeColor="text1"/>
          <w:sz w:val="28"/>
          <w:szCs w:val="28"/>
        </w:rPr>
        <w:t>Старший воспитатель – 1;</w:t>
      </w:r>
    </w:p>
    <w:p w:rsidR="00191E1C" w:rsidRPr="00C64339" w:rsidRDefault="006925EB" w:rsidP="0055104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color w:val="000000" w:themeColor="text1"/>
          <w:sz w:val="28"/>
          <w:szCs w:val="28"/>
        </w:rPr>
        <w:t>Воспитатели – 1</w:t>
      </w:r>
      <w:r w:rsidR="004645A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91E1C" w:rsidRPr="00C64339">
        <w:rPr>
          <w:rFonts w:ascii="Times New Roman" w:hAnsi="Times New Roman"/>
          <w:color w:val="000000" w:themeColor="text1"/>
          <w:sz w:val="28"/>
          <w:szCs w:val="28"/>
        </w:rPr>
        <w:t xml:space="preserve"> чел.;</w:t>
      </w:r>
    </w:p>
    <w:p w:rsidR="00191E1C" w:rsidRPr="00C64339" w:rsidRDefault="00191E1C" w:rsidP="0055104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 – 1 чел.;</w:t>
      </w:r>
    </w:p>
    <w:p w:rsidR="00191E1C" w:rsidRPr="00C64339" w:rsidRDefault="00191E1C" w:rsidP="0055104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/>
          <w:color w:val="000000" w:themeColor="text1"/>
          <w:sz w:val="28"/>
          <w:szCs w:val="28"/>
        </w:rPr>
        <w:t>Инструктор по физической культуре – 1 чел.</w:t>
      </w:r>
    </w:p>
    <w:p w:rsidR="006925EB" w:rsidRPr="00C64339" w:rsidRDefault="0070149F" w:rsidP="0055104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Педагог-психолог - 1</w:t>
      </w:r>
      <w:r w:rsidR="006925EB" w:rsidRPr="00C64339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</w:p>
    <w:p w:rsidR="006925EB" w:rsidRPr="00C64339" w:rsidRDefault="0070149F" w:rsidP="00C6433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– 2</w:t>
      </w:r>
      <w:r w:rsidR="006925EB"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191E1C" w:rsidRPr="00C64339" w:rsidRDefault="00C64339" w:rsidP="00C6433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>Из них совместителей</w:t>
      </w:r>
      <w:r w:rsidR="006925EB"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</w:t>
      </w:r>
    </w:p>
    <w:p w:rsidR="00191E1C" w:rsidRPr="00C64339" w:rsidRDefault="006925EB" w:rsidP="00C64339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Имеют первую и высшу</w:t>
      </w:r>
      <w:r w:rsidR="007014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 квалификационную категории – 5</w:t>
      </w:r>
      <w:r w:rsidRPr="00C643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чел.</w:t>
      </w:r>
    </w:p>
    <w:p w:rsidR="00C64339" w:rsidRDefault="00C64339" w:rsidP="00C64339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правительственные награды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C64339" w:rsidRDefault="00C64339" w:rsidP="00C64339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>Имеют почетное звание «Заслуженный учитель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- 0</w:t>
      </w:r>
    </w:p>
    <w:p w:rsidR="00C64339" w:rsidRDefault="00C64339" w:rsidP="00C64339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>Имеют почетное звание «Почетный работник общего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азования РФ»- 0</w:t>
      </w:r>
    </w:p>
    <w:p w:rsidR="00C64339" w:rsidRDefault="00C64339" w:rsidP="00C64339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другие отраслевые награды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C64339" w:rsidRPr="00C64339" w:rsidRDefault="00C64339" w:rsidP="00C64339">
      <w:p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4339">
        <w:rPr>
          <w:rFonts w:ascii="Times New Roman" w:hAnsi="Times New Roman" w:cs="Times New Roman"/>
          <w:color w:val="000000" w:themeColor="text1"/>
          <w:sz w:val="28"/>
          <w:szCs w:val="28"/>
        </w:rPr>
        <w:t>Имеют ученую степень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- 0</w:t>
      </w:r>
    </w:p>
    <w:p w:rsidR="00861193" w:rsidRDefault="00861193" w:rsidP="0055104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91E1C" w:rsidRPr="004F057F" w:rsidRDefault="00191E1C" w:rsidP="005510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F057F">
        <w:rPr>
          <w:rFonts w:ascii="Times New Roman" w:hAnsi="Times New Roman"/>
          <w:b/>
          <w:bCs/>
          <w:sz w:val="28"/>
          <w:szCs w:val="28"/>
        </w:rPr>
        <w:t>Образовательная деятельность дошкольного учреждения</w:t>
      </w:r>
    </w:p>
    <w:p w:rsidR="00191E1C" w:rsidRDefault="00191E1C" w:rsidP="005510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FC5">
        <w:rPr>
          <w:rFonts w:ascii="Times New Roman" w:hAnsi="Times New Roman"/>
          <w:sz w:val="28"/>
          <w:szCs w:val="28"/>
        </w:rPr>
        <w:t>едагогический коллектив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7F">
        <w:rPr>
          <w:rFonts w:ascii="Times New Roman" w:hAnsi="Times New Roman"/>
          <w:sz w:val="28"/>
          <w:szCs w:val="28"/>
        </w:rPr>
        <w:t>М</w:t>
      </w:r>
      <w:r w:rsidR="00861193">
        <w:rPr>
          <w:rFonts w:ascii="Times New Roman" w:hAnsi="Times New Roman"/>
          <w:sz w:val="28"/>
          <w:szCs w:val="28"/>
        </w:rPr>
        <w:t>Б</w:t>
      </w:r>
      <w:r w:rsidRPr="004F057F">
        <w:rPr>
          <w:rFonts w:ascii="Times New Roman" w:hAnsi="Times New Roman"/>
          <w:sz w:val="28"/>
          <w:szCs w:val="28"/>
        </w:rPr>
        <w:t>ДОУ «</w:t>
      </w:r>
      <w:r>
        <w:rPr>
          <w:rFonts w:ascii="Times New Roman" w:hAnsi="Times New Roman"/>
          <w:sz w:val="28"/>
          <w:szCs w:val="28"/>
        </w:rPr>
        <w:t>Краснояр</w:t>
      </w:r>
      <w:r w:rsidR="00861193">
        <w:rPr>
          <w:rFonts w:ascii="Times New Roman" w:hAnsi="Times New Roman"/>
          <w:sz w:val="28"/>
          <w:szCs w:val="28"/>
        </w:rPr>
        <w:t xml:space="preserve">ужский </w:t>
      </w:r>
      <w:r>
        <w:rPr>
          <w:rFonts w:ascii="Times New Roman" w:hAnsi="Times New Roman"/>
          <w:sz w:val="28"/>
          <w:szCs w:val="28"/>
        </w:rPr>
        <w:t>детский сад</w:t>
      </w:r>
      <w:r w:rsidR="00861193">
        <w:rPr>
          <w:rFonts w:ascii="Times New Roman" w:hAnsi="Times New Roman"/>
          <w:sz w:val="28"/>
          <w:szCs w:val="28"/>
        </w:rPr>
        <w:t xml:space="preserve"> «Солнечный</w:t>
      </w:r>
      <w:r w:rsidRPr="004F057F">
        <w:rPr>
          <w:rFonts w:ascii="Times New Roman" w:hAnsi="Times New Roman"/>
          <w:sz w:val="28"/>
          <w:szCs w:val="28"/>
        </w:rPr>
        <w:t>»</w:t>
      </w:r>
      <w:r w:rsidRPr="00794FC5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794FC5">
        <w:rPr>
          <w:rFonts w:ascii="Times New Roman" w:hAnsi="Times New Roman"/>
          <w:sz w:val="28"/>
          <w:szCs w:val="28"/>
        </w:rPr>
        <w:t xml:space="preserve"> над формированием адаптивной образовательной </w:t>
      </w:r>
      <w:r w:rsidRPr="00794FC5">
        <w:rPr>
          <w:rFonts w:ascii="Times New Roman" w:hAnsi="Times New Roman"/>
          <w:sz w:val="28"/>
          <w:szCs w:val="28"/>
        </w:rPr>
        <w:lastRenderedPageBreak/>
        <w:t xml:space="preserve">среды для удовлетворения интересов и потребностей каждого ребенка, охраны и укрепления физического и психического здоровья, воспитания </w:t>
      </w:r>
      <w:r w:rsidRPr="00EF54F5">
        <w:rPr>
          <w:rFonts w:ascii="Times New Roman" w:hAnsi="Times New Roman"/>
          <w:sz w:val="28"/>
          <w:szCs w:val="28"/>
        </w:rPr>
        <w:t>духовно-нравственного человека, сохранения и поддержки индивидуальности ребенка и всестороннего развития личности.</w:t>
      </w:r>
    </w:p>
    <w:p w:rsidR="00191E1C" w:rsidRPr="004F057F" w:rsidRDefault="00191E1C" w:rsidP="00551048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F057F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:rsidR="00191E1C" w:rsidRPr="004F057F" w:rsidRDefault="00191E1C" w:rsidP="005510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 xml:space="preserve">- обеспечение ребенку возможности радостно и содержательно проживать дошкольные годы; </w:t>
      </w:r>
    </w:p>
    <w:p w:rsidR="00191E1C" w:rsidRPr="004F057F" w:rsidRDefault="00191E1C" w:rsidP="005510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 xml:space="preserve">- обеспечение охраны и укрепления его здоровья (как физического, так и психического); </w:t>
      </w:r>
    </w:p>
    <w:p w:rsidR="00191E1C" w:rsidRPr="004F057F" w:rsidRDefault="00191E1C" w:rsidP="005510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 xml:space="preserve">- всестороннее и своевременное психическое развитие; </w:t>
      </w:r>
    </w:p>
    <w:p w:rsidR="00191E1C" w:rsidRPr="004F057F" w:rsidRDefault="00191E1C" w:rsidP="005510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 xml:space="preserve">- формирование активного и бережно-уважительного отношения к окружающему миру; </w:t>
      </w:r>
    </w:p>
    <w:p w:rsidR="00191E1C" w:rsidRPr="00EF54F5" w:rsidRDefault="00191E1C" w:rsidP="005510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>-  приобщение к основным сферам человеческой культуры (труду, знаниям, искусству, морали).</w:t>
      </w:r>
    </w:p>
    <w:p w:rsidR="00191E1C" w:rsidRPr="00EF54F5" w:rsidRDefault="00191E1C" w:rsidP="00551048">
      <w:pPr>
        <w:pStyle w:val="a8"/>
        <w:spacing w:line="276" w:lineRule="auto"/>
        <w:ind w:left="0" w:right="-5" w:firstLine="539"/>
        <w:jc w:val="both"/>
        <w:rPr>
          <w:rFonts w:ascii="Times New Roman" w:hAnsi="Times New Roman"/>
        </w:rPr>
      </w:pPr>
      <w:r w:rsidRPr="00EF54F5">
        <w:rPr>
          <w:rFonts w:ascii="Times New Roman" w:hAnsi="Times New Roman"/>
        </w:rPr>
        <w:t>Детский сад осуществляет свою деятельность по  направлениям</w:t>
      </w:r>
      <w:r>
        <w:rPr>
          <w:rFonts w:ascii="Times New Roman" w:hAnsi="Times New Roman"/>
        </w:rPr>
        <w:t xml:space="preserve"> (далее образовательным областям)</w:t>
      </w:r>
      <w:r w:rsidRPr="00EF54F5">
        <w:rPr>
          <w:rFonts w:ascii="Times New Roman" w:hAnsi="Times New Roman"/>
        </w:rPr>
        <w:t>:</w:t>
      </w:r>
    </w:p>
    <w:p w:rsidR="00191E1C" w:rsidRPr="00EF54F5" w:rsidRDefault="00191E1C" w:rsidP="00551048">
      <w:pPr>
        <w:pStyle w:val="a8"/>
        <w:numPr>
          <w:ilvl w:val="0"/>
          <w:numId w:val="11"/>
        </w:numPr>
        <w:spacing w:line="276" w:lineRule="auto"/>
        <w:ind w:right="-5"/>
        <w:jc w:val="both"/>
        <w:rPr>
          <w:rFonts w:ascii="Times New Roman" w:hAnsi="Times New Roman"/>
        </w:rPr>
      </w:pPr>
      <w:r w:rsidRPr="00EF54F5">
        <w:rPr>
          <w:rFonts w:ascii="Times New Roman" w:hAnsi="Times New Roman"/>
        </w:rPr>
        <w:t>Физическое развитие,</w:t>
      </w:r>
    </w:p>
    <w:p w:rsidR="00191E1C" w:rsidRPr="00EF54F5" w:rsidRDefault="00191E1C" w:rsidP="00551048">
      <w:pPr>
        <w:pStyle w:val="a8"/>
        <w:numPr>
          <w:ilvl w:val="0"/>
          <w:numId w:val="11"/>
        </w:numPr>
        <w:spacing w:line="276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Социально – коммуникативное </w:t>
      </w:r>
      <w:r w:rsidRPr="00EF54F5">
        <w:rPr>
          <w:rFonts w:ascii="Times New Roman" w:hAnsi="Times New Roman"/>
        </w:rPr>
        <w:t xml:space="preserve"> развитие,</w:t>
      </w:r>
    </w:p>
    <w:p w:rsidR="00191E1C" w:rsidRPr="00EF54F5" w:rsidRDefault="00191E1C" w:rsidP="00551048">
      <w:pPr>
        <w:pStyle w:val="a8"/>
        <w:numPr>
          <w:ilvl w:val="0"/>
          <w:numId w:val="11"/>
        </w:numPr>
        <w:spacing w:line="276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Речевое </w:t>
      </w:r>
      <w:r w:rsidRPr="00EF54F5">
        <w:rPr>
          <w:rFonts w:ascii="Times New Roman" w:hAnsi="Times New Roman"/>
        </w:rPr>
        <w:t xml:space="preserve"> развитие,</w:t>
      </w:r>
    </w:p>
    <w:p w:rsidR="00191E1C" w:rsidRDefault="00191E1C" w:rsidP="00551048">
      <w:pPr>
        <w:pStyle w:val="a8"/>
        <w:numPr>
          <w:ilvl w:val="0"/>
          <w:numId w:val="11"/>
        </w:numPr>
        <w:spacing w:line="276" w:lineRule="auto"/>
        <w:ind w:right="-5"/>
        <w:jc w:val="both"/>
        <w:rPr>
          <w:rFonts w:ascii="Times New Roman" w:hAnsi="Times New Roman"/>
        </w:rPr>
      </w:pPr>
      <w:r w:rsidRPr="00EF54F5">
        <w:rPr>
          <w:rFonts w:ascii="Times New Roman" w:hAnsi="Times New Roman"/>
        </w:rPr>
        <w:t>Художественно – эстетическое развитие.</w:t>
      </w:r>
    </w:p>
    <w:p w:rsidR="00191E1C" w:rsidRPr="00EF54F5" w:rsidRDefault="00191E1C" w:rsidP="00551048">
      <w:pPr>
        <w:pStyle w:val="a8"/>
        <w:numPr>
          <w:ilvl w:val="0"/>
          <w:numId w:val="11"/>
        </w:numPr>
        <w:spacing w:line="276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Физическое развитие      </w:t>
      </w:r>
    </w:p>
    <w:p w:rsidR="00191E1C" w:rsidRDefault="00191E1C" w:rsidP="005510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F54F5">
        <w:rPr>
          <w:rFonts w:ascii="Times New Roman" w:hAnsi="Times New Roman"/>
          <w:sz w:val="28"/>
          <w:szCs w:val="28"/>
        </w:rPr>
        <w:t>Педагогический процесс охватывает все основные направления развития ребенка, а также предусматривает систему мер по охране и укреплению здоровья.</w:t>
      </w:r>
    </w:p>
    <w:p w:rsidR="00191E1C" w:rsidRDefault="00191E1C" w:rsidP="00551048">
      <w:pPr>
        <w:numPr>
          <w:ilvl w:val="12"/>
          <w:numId w:val="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CD5A44">
        <w:rPr>
          <w:rFonts w:ascii="Times New Roman" w:hAnsi="Times New Roman"/>
          <w:sz w:val="28"/>
          <w:szCs w:val="28"/>
        </w:rPr>
        <w:t xml:space="preserve">Приоритетными направлениями и в соответствии </w:t>
      </w:r>
      <w:r w:rsidRPr="0088587B">
        <w:rPr>
          <w:rFonts w:ascii="Times New Roman" w:hAnsi="Times New Roman"/>
          <w:color w:val="000000" w:themeColor="text1"/>
          <w:sz w:val="28"/>
          <w:szCs w:val="28"/>
        </w:rPr>
        <w:t>с лицензией обусловлен выбор общеобразовательных программ (лицензия на обра</w:t>
      </w:r>
      <w:r w:rsidR="0088587B">
        <w:rPr>
          <w:rFonts w:ascii="Times New Roman" w:hAnsi="Times New Roman"/>
          <w:color w:val="000000" w:themeColor="text1"/>
          <w:sz w:val="28"/>
          <w:szCs w:val="28"/>
        </w:rPr>
        <w:t xml:space="preserve">зовательную деятельность: серия 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31Л01 </w:t>
      </w:r>
      <w:r w:rsidRPr="0088587B">
        <w:rPr>
          <w:rFonts w:ascii="Times New Roman" w:hAnsi="Times New Roman"/>
          <w:color w:val="000000" w:themeColor="text1"/>
          <w:sz w:val="28"/>
          <w:szCs w:val="28"/>
        </w:rPr>
        <w:t>регистраци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>онный № 8662</w:t>
      </w:r>
      <w:r w:rsidR="00C64339"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, от  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27 декабря </w:t>
      </w:r>
      <w:r w:rsidR="00C64339" w:rsidRPr="0088587B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 года, выдана </w:t>
      </w:r>
      <w:r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 xml:space="preserve"> Белгородской области</w:t>
      </w:r>
      <w:r w:rsidR="0088587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8587B" w:rsidRPr="008858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244DF" w:rsidRPr="006244DF" w:rsidRDefault="00C64339" w:rsidP="005510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1E1C" w:rsidRPr="006244DF">
        <w:rPr>
          <w:rFonts w:ascii="Times New Roman" w:hAnsi="Times New Roman"/>
          <w:sz w:val="28"/>
          <w:szCs w:val="28"/>
        </w:rPr>
        <w:t xml:space="preserve">сновная общеобразовательная программа </w:t>
      </w:r>
      <w:r w:rsidR="009F68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F68C9">
        <w:rPr>
          <w:rFonts w:ascii="Times New Roman" w:hAnsi="Times New Roman"/>
          <w:sz w:val="28"/>
          <w:szCs w:val="28"/>
        </w:rPr>
        <w:t>образовательная программа дошкольного образования МБДОУ «Краснояружский детский сад «Солнечный»</w:t>
      </w:r>
    </w:p>
    <w:p w:rsidR="009F68C9" w:rsidRDefault="009F68C9" w:rsidP="005510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Адаптированная основная общеобразовательная программа – образовательная программа дошкольного образования</w:t>
      </w:r>
      <w:r w:rsidR="007751C5">
        <w:rPr>
          <w:rFonts w:ascii="Times New Roman" w:hAnsi="Times New Roman"/>
          <w:sz w:val="28"/>
          <w:szCs w:val="28"/>
        </w:rPr>
        <w:t xml:space="preserve"> для детей с тяжелыми нарушениями речи</w:t>
      </w:r>
      <w:r w:rsidR="0019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«Краснояружский детский сад «Солнечный».</w:t>
      </w:r>
      <w:r w:rsidR="00191E1C">
        <w:rPr>
          <w:rFonts w:ascii="Times New Roman" w:hAnsi="Times New Roman"/>
          <w:sz w:val="28"/>
          <w:szCs w:val="28"/>
        </w:rPr>
        <w:t xml:space="preserve">    </w:t>
      </w:r>
    </w:p>
    <w:p w:rsidR="00191E1C" w:rsidRPr="004F057F" w:rsidRDefault="00191E1C" w:rsidP="009F68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>Программы, реализуемые в М</w:t>
      </w:r>
      <w:r w:rsidR="00E84EE3">
        <w:rPr>
          <w:rFonts w:ascii="Times New Roman" w:hAnsi="Times New Roman"/>
          <w:sz w:val="28"/>
          <w:szCs w:val="28"/>
        </w:rPr>
        <w:t>Б</w:t>
      </w:r>
      <w:r w:rsidRPr="004F057F">
        <w:rPr>
          <w:rFonts w:ascii="Times New Roman" w:hAnsi="Times New Roman"/>
          <w:sz w:val="28"/>
          <w:szCs w:val="28"/>
        </w:rPr>
        <w:t>ДОУ, скоординированы таким образом, что целостность педагогического процесса обеспечивается полностью.</w:t>
      </w:r>
    </w:p>
    <w:p w:rsidR="00191E1C" w:rsidRDefault="00191E1C" w:rsidP="009F68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57F">
        <w:rPr>
          <w:rFonts w:ascii="Times New Roman" w:hAnsi="Times New Roman"/>
          <w:sz w:val="28"/>
          <w:szCs w:val="28"/>
        </w:rPr>
        <w:t xml:space="preserve">Преемственность   программ,   реализуемых   во всех  возрастных   группах,  </w:t>
      </w:r>
      <w:r w:rsidR="009F68C9">
        <w:rPr>
          <w:rFonts w:ascii="Times New Roman" w:hAnsi="Times New Roman"/>
          <w:sz w:val="28"/>
          <w:szCs w:val="28"/>
        </w:rPr>
        <w:t xml:space="preserve"> обеспечивается единым тематическим </w:t>
      </w:r>
      <w:r w:rsidRPr="004F057F">
        <w:rPr>
          <w:rFonts w:ascii="Times New Roman" w:hAnsi="Times New Roman"/>
          <w:sz w:val="28"/>
          <w:szCs w:val="28"/>
        </w:rPr>
        <w:t>планированием,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7F">
        <w:rPr>
          <w:rFonts w:ascii="Times New Roman" w:hAnsi="Times New Roman"/>
          <w:sz w:val="28"/>
          <w:szCs w:val="28"/>
        </w:rPr>
        <w:lastRenderedPageBreak/>
        <w:t xml:space="preserve">цикличностью прохождения программного  материала  с  усложнениями  в каждой  последующей возрастной группе. </w:t>
      </w:r>
    </w:p>
    <w:p w:rsidR="009F68C9" w:rsidRDefault="009F68C9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8C9">
        <w:rPr>
          <w:rFonts w:ascii="Times New Roman" w:hAnsi="Times New Roman" w:cs="Times New Roman"/>
          <w:sz w:val="28"/>
          <w:szCs w:val="28"/>
        </w:rPr>
        <w:t>В МБДОУ создана и функционирует оптимальная структура управления в соответствии с целями, задачами и содержанием работы, направленной на реализацию основных нормативных документов, регламентирующих организацию дошкольного образования на современном этапе. Структура управления включает</w:t>
      </w:r>
      <w:r>
        <w:rPr>
          <w:rFonts w:ascii="Times New Roman" w:hAnsi="Times New Roman" w:cs="Times New Roman"/>
          <w:sz w:val="28"/>
          <w:szCs w:val="28"/>
        </w:rPr>
        <w:t xml:space="preserve"> работу органов самоуправления: </w:t>
      </w:r>
      <w:r w:rsidRPr="009F68C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6418F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9F68C9">
        <w:rPr>
          <w:rFonts w:ascii="Times New Roman" w:hAnsi="Times New Roman" w:cs="Times New Roman"/>
          <w:sz w:val="28"/>
          <w:szCs w:val="28"/>
        </w:rPr>
        <w:t>ко</w:t>
      </w:r>
      <w:r w:rsidR="007751C5">
        <w:rPr>
          <w:rFonts w:ascii="Times New Roman" w:hAnsi="Times New Roman" w:cs="Times New Roman"/>
          <w:sz w:val="28"/>
          <w:szCs w:val="28"/>
        </w:rPr>
        <w:t>ллектива Учреждения, управляющий совет, педагогический совет, родительский комитет</w:t>
      </w:r>
      <w:r w:rsidRPr="009F68C9">
        <w:rPr>
          <w:rFonts w:ascii="Times New Roman" w:hAnsi="Times New Roman" w:cs="Times New Roman"/>
          <w:sz w:val="28"/>
          <w:szCs w:val="28"/>
        </w:rPr>
        <w:t>. Управление МБДОУ осуществляется в соответствии с действующим законодательством РФ на принципах единоначалия и самоуправления.</w:t>
      </w:r>
    </w:p>
    <w:p w:rsidR="009F68C9" w:rsidRDefault="009F68C9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8C9">
        <w:rPr>
          <w:rFonts w:ascii="Times New Roman" w:hAnsi="Times New Roman" w:cs="Times New Roman"/>
          <w:b/>
          <w:sz w:val="28"/>
          <w:szCs w:val="28"/>
        </w:rPr>
        <w:t xml:space="preserve"> Общее собрание работников </w:t>
      </w:r>
      <w:r w:rsidR="006418FD">
        <w:rPr>
          <w:rFonts w:ascii="Times New Roman" w:hAnsi="Times New Roman" w:cs="Times New Roman"/>
          <w:b/>
          <w:sz w:val="28"/>
          <w:szCs w:val="28"/>
        </w:rPr>
        <w:t xml:space="preserve">коллектива </w:t>
      </w:r>
      <w:r w:rsidRPr="009F68C9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9F68C9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решение вопросов, затрагивающих интересы всех участников образовательного процесса МБДОУ. </w:t>
      </w:r>
    </w:p>
    <w:p w:rsidR="007751C5" w:rsidRDefault="007751C5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C5">
        <w:rPr>
          <w:rFonts w:ascii="Times New Roman" w:hAnsi="Times New Roman" w:cs="Times New Roman"/>
          <w:b/>
          <w:sz w:val="28"/>
          <w:szCs w:val="28"/>
        </w:rPr>
        <w:t>Управляющий совет</w:t>
      </w:r>
      <w:r w:rsidRPr="00775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представительный коллегиальный орган государственно-</w:t>
      </w:r>
      <w:r w:rsidR="006418FD">
        <w:rPr>
          <w:rFonts w:ascii="Times New Roman" w:hAnsi="Times New Roman" w:cs="Times New Roman"/>
          <w:sz w:val="28"/>
          <w:szCs w:val="28"/>
        </w:rPr>
        <w:t>общественного управления Учреждения</w:t>
      </w:r>
    </w:p>
    <w:p w:rsidR="009F68C9" w:rsidRDefault="009F68C9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8C9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</w:t>
      </w:r>
      <w:r w:rsidRPr="009F68C9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самоуправления, созданным в целях развития и совершенствования образовательного процесса, повышения профессионального мастерства и творческого роста педагогов. </w:t>
      </w:r>
    </w:p>
    <w:p w:rsidR="00E84EE3" w:rsidRDefault="007751C5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комитет</w:t>
      </w:r>
      <w:r w:rsidR="009F68C9" w:rsidRPr="009F68C9">
        <w:rPr>
          <w:rFonts w:ascii="Times New Roman" w:hAnsi="Times New Roman" w:cs="Times New Roman"/>
          <w:sz w:val="28"/>
          <w:szCs w:val="28"/>
        </w:rPr>
        <w:t xml:space="preserve"> – коллегиальный орган самоуправления, действующий в целях развития и совершенствования образовательного процесса, взаимодействия родительской общественности и МБДОУ.</w:t>
      </w:r>
    </w:p>
    <w:p w:rsidR="0015370D" w:rsidRDefault="0015370D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4277" cy="2838615"/>
            <wp:effectExtent l="76200" t="0" r="68773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F68C9" w:rsidRPr="009F68C9" w:rsidRDefault="009F68C9" w:rsidP="009F6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E3" w:rsidRPr="00453B77" w:rsidRDefault="00016062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2628F9">
        <w:rPr>
          <w:rFonts w:ascii="Times New Roman" w:hAnsi="Times New Roman" w:cs="Times New Roman"/>
          <w:b/>
          <w:sz w:val="28"/>
          <w:szCs w:val="28"/>
        </w:rPr>
        <w:t>.</w:t>
      </w:r>
      <w:r w:rsidR="00C17D94">
        <w:rPr>
          <w:rFonts w:ascii="Times New Roman" w:hAnsi="Times New Roman" w:cs="Times New Roman"/>
          <w:b/>
          <w:sz w:val="28"/>
          <w:szCs w:val="28"/>
        </w:rPr>
        <w:t xml:space="preserve"> Проблемно-</w:t>
      </w:r>
      <w:r w:rsidR="00863839" w:rsidRPr="00453B77">
        <w:rPr>
          <w:rFonts w:ascii="Times New Roman" w:hAnsi="Times New Roman" w:cs="Times New Roman"/>
          <w:b/>
          <w:sz w:val="28"/>
          <w:szCs w:val="28"/>
        </w:rPr>
        <w:t xml:space="preserve">аналитическое обоснование программы развития. </w:t>
      </w:r>
    </w:p>
    <w:p w:rsidR="002F2CB7" w:rsidRPr="004645A4" w:rsidRDefault="004C7F95" w:rsidP="005510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появлением</w:t>
      </w:r>
      <w:r w:rsidR="002F2CB7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районе</w:t>
      </w:r>
      <w:r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CB7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дошкольного образовательного учреждения</w:t>
      </w:r>
      <w:r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«Краснояружский детский сад «Солнечный» возникла необходимость</w:t>
      </w:r>
      <w:r w:rsidR="00DA40E9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</w:t>
      </w:r>
      <w:r w:rsidR="00863839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</w:t>
      </w:r>
      <w:r w:rsidR="00E84EE3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7D94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развития ДОУ на период </w:t>
      </w:r>
      <w:r w:rsidR="004D431D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C17D94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>2023 гг.</w:t>
      </w:r>
      <w:r w:rsidR="00DA40E9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критерием написания программы </w:t>
      </w:r>
      <w:r w:rsidR="00863839" w:rsidRPr="0046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послужили изменения в образовательной политике государства и региона. </w:t>
      </w:r>
    </w:p>
    <w:p w:rsidR="00E84EE3" w:rsidRPr="00453B77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2016 - 2020 годы Правительства Российской Федерации основывается на создании условий для эффективного развития российского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Федерации, и акцентирует внимание на расширение спектра вариативных форм предоставления дошкольного образования</w:t>
      </w:r>
      <w:r w:rsidR="00E84EE3" w:rsidRPr="00453B77">
        <w:rPr>
          <w:rFonts w:ascii="Times New Roman" w:hAnsi="Times New Roman" w:cs="Times New Roman"/>
          <w:sz w:val="28"/>
          <w:szCs w:val="28"/>
        </w:rPr>
        <w:t xml:space="preserve">. </w:t>
      </w:r>
      <w:r w:rsidRPr="00453B77">
        <w:rPr>
          <w:rFonts w:ascii="Times New Roman" w:hAnsi="Times New Roman" w:cs="Times New Roman"/>
          <w:sz w:val="28"/>
          <w:szCs w:val="28"/>
        </w:rPr>
        <w:t>Перспективы развития дошкол</w:t>
      </w:r>
      <w:r w:rsidR="00E84EE3" w:rsidRPr="00453B77">
        <w:rPr>
          <w:rFonts w:ascii="Times New Roman" w:hAnsi="Times New Roman" w:cs="Times New Roman"/>
          <w:sz w:val="28"/>
          <w:szCs w:val="28"/>
        </w:rPr>
        <w:t>ьного образования в Белгородской области в целом</w:t>
      </w:r>
      <w:r w:rsidRPr="00453B77">
        <w:rPr>
          <w:rFonts w:ascii="Times New Roman" w:hAnsi="Times New Roman" w:cs="Times New Roman"/>
          <w:sz w:val="28"/>
          <w:szCs w:val="28"/>
        </w:rPr>
        <w:t xml:space="preserve"> </w:t>
      </w:r>
      <w:r w:rsidR="00E84EE3" w:rsidRPr="00453B77">
        <w:rPr>
          <w:rFonts w:ascii="Times New Roman" w:hAnsi="Times New Roman" w:cs="Times New Roman"/>
          <w:sz w:val="28"/>
          <w:szCs w:val="28"/>
        </w:rPr>
        <w:t xml:space="preserve">и в поселке </w:t>
      </w:r>
      <w:r w:rsidR="00D369A0" w:rsidRPr="00453B77">
        <w:rPr>
          <w:rFonts w:ascii="Times New Roman" w:hAnsi="Times New Roman" w:cs="Times New Roman"/>
          <w:sz w:val="28"/>
          <w:szCs w:val="28"/>
        </w:rPr>
        <w:t xml:space="preserve">Красная Яруга </w:t>
      </w:r>
      <w:r w:rsidR="00E84EE3" w:rsidRPr="00453B77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Pr="00453B77">
        <w:rPr>
          <w:rFonts w:ascii="Times New Roman" w:hAnsi="Times New Roman" w:cs="Times New Roman"/>
          <w:sz w:val="28"/>
          <w:szCs w:val="28"/>
        </w:rPr>
        <w:t>связаны с введением в действие федерального государственного образовательного стандарта дошкольного образования (ФГОС ДО). Он направлен на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 Введение ФГОС ДО ставит перед муниципальной системой образования задачи модернизации материально- технической базы, повышения профессиональной компетентности педагогических работников дошкольных образовательных учреждений, совершенствования предметно-развивающей среды, что соответствует обязательным требованиям к реализации основной образовательной программы дошкольного образования и создание условий в ДОУ для детей с целью их успешной социализации их личностного развития, развития инициативы и творческих способностей на основе сотрудничества со взрослыми и сверстниками.</w:t>
      </w:r>
    </w:p>
    <w:p w:rsidR="002F2CB7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 xml:space="preserve"> Муниципальная программа развития образования </w:t>
      </w:r>
      <w:r w:rsidR="00D369A0" w:rsidRPr="00453B77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453B77">
        <w:rPr>
          <w:rFonts w:ascii="Times New Roman" w:hAnsi="Times New Roman" w:cs="Times New Roman"/>
          <w:sz w:val="28"/>
          <w:szCs w:val="28"/>
        </w:rPr>
        <w:t xml:space="preserve">представляет собой систему подпрограмм, одна из которых «Дошкольное образование», которая реализует приоритетные направления деятельности в сфере образования: </w:t>
      </w:r>
    </w:p>
    <w:p w:rsidR="002F2CB7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 xml:space="preserve">1. Создание условий в ДОУ для детей с целью их успешной социализации их личностного развития, развития инициативы и творческих способностей на основе сотрудничества со взрослыми и сверстниками. </w:t>
      </w:r>
    </w:p>
    <w:p w:rsidR="002F2CB7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 xml:space="preserve">2. Формирование модели здоровьесбережения участников образовательных отношений в дошкольном образовательном учреждении. </w:t>
      </w:r>
    </w:p>
    <w:p w:rsidR="002F2CB7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lastRenderedPageBreak/>
        <w:t xml:space="preserve">3. Сохранение, поддержка и развитие культурных традиций и народного творчества Белогорья на основе взаимодействия детского сада, социокультурных учреждений города и региона, и сотрудничества с семьями воспитанников. Развитие системы гражданского, военно-патриотического и духовно-нравственного воспитания. </w:t>
      </w:r>
    </w:p>
    <w:p w:rsidR="002F2CB7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 xml:space="preserve">4. Кадровое обеспечение деятельности ДОУ, как одно из важнейших условий качества предоставления услуг дошкольного образования. </w:t>
      </w:r>
    </w:p>
    <w:p w:rsidR="00DA40E9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 xml:space="preserve">Основой для выполнения поставленных задач в подпрограмме «Дошкольное образование» является проектная деятельность. Приоритетные направления реализуют такие проекты как: «Формирование модели здоровьесбережения участников образовательных отношений в муниципальном ДОУ здорового образа жизни», «Внедрение дворовых игр в систему физического воспитания обучающихся дошкольных образовательных организаций», «Центр патриотического воспитания» и другие. </w:t>
      </w:r>
    </w:p>
    <w:p w:rsidR="00191E1C" w:rsidRDefault="00863839" w:rsidP="005510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77">
        <w:rPr>
          <w:rFonts w:ascii="Times New Roman" w:hAnsi="Times New Roman" w:cs="Times New Roman"/>
          <w:sz w:val="28"/>
          <w:szCs w:val="28"/>
        </w:rPr>
        <w:t>Основываясь на приоритетных направлениях, нами была разработана инновационная модель образовательного пространства «ДОУ –</w:t>
      </w:r>
      <w:r w:rsidR="00D369A0" w:rsidRPr="00453B77">
        <w:rPr>
          <w:rFonts w:ascii="Times New Roman" w:hAnsi="Times New Roman" w:cs="Times New Roman"/>
          <w:sz w:val="28"/>
          <w:szCs w:val="28"/>
        </w:rPr>
        <w:t xml:space="preserve"> </w:t>
      </w:r>
      <w:r w:rsidRPr="00453B77">
        <w:rPr>
          <w:rFonts w:ascii="Times New Roman" w:hAnsi="Times New Roman" w:cs="Times New Roman"/>
          <w:sz w:val="28"/>
          <w:szCs w:val="28"/>
        </w:rPr>
        <w:t>социокультурный центр микрорайона», как одна из вариативных форм предоставления дошкольного образования, которая способствует успешной социализации личностного развития детей, развития инициативы и творческих способностей на основе сотрудничества со взрослыми и с</w:t>
      </w:r>
      <w:r w:rsidR="00D369A0" w:rsidRPr="00453B77">
        <w:rPr>
          <w:rFonts w:ascii="Times New Roman" w:hAnsi="Times New Roman" w:cs="Times New Roman"/>
          <w:sz w:val="28"/>
          <w:szCs w:val="28"/>
        </w:rPr>
        <w:t>верстниками микрорайона "Восточный</w:t>
      </w:r>
      <w:r w:rsidRPr="00453B77">
        <w:rPr>
          <w:rFonts w:ascii="Times New Roman" w:hAnsi="Times New Roman" w:cs="Times New Roman"/>
          <w:sz w:val="28"/>
          <w:szCs w:val="28"/>
        </w:rPr>
        <w:t>". Состояние социума в микрорайоне выдвигает детский сад на роль социокультурного центра. Микрорайон, в котором находится</w:t>
      </w:r>
      <w:r w:rsidR="00D369A0" w:rsidRPr="00453B7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E371C7">
        <w:rPr>
          <w:rFonts w:ascii="Times New Roman" w:hAnsi="Times New Roman" w:cs="Times New Roman"/>
          <w:sz w:val="28"/>
          <w:szCs w:val="28"/>
        </w:rPr>
        <w:t>,</w:t>
      </w:r>
      <w:r w:rsidR="00D369A0" w:rsidRPr="00453B77">
        <w:rPr>
          <w:rFonts w:ascii="Times New Roman" w:hAnsi="Times New Roman" w:cs="Times New Roman"/>
          <w:sz w:val="28"/>
          <w:szCs w:val="28"/>
        </w:rPr>
        <w:t xml:space="preserve"> называется «Восточный», он отдален от поселка</w:t>
      </w:r>
      <w:r w:rsidRPr="00453B77">
        <w:rPr>
          <w:rFonts w:ascii="Times New Roman" w:hAnsi="Times New Roman" w:cs="Times New Roman"/>
          <w:sz w:val="28"/>
          <w:szCs w:val="28"/>
        </w:rPr>
        <w:t>, это район новостроек (ему пять лет). Инфроструктура развита слабо, детский сад – единственный социальный объект, в котором есть все необходимое для полноценного и всестороннего развития ребенка, а так же необходимая поддержка и консультативная помощь для родителей. Также социокультурный центр – это центр, позволяющий использовать в процессе образования и воспитания современные образовательные и здоровьесберегающие технологии. Одной из главных технологий социокультурного центра является технология сотрудничества всех участников образовательных отношений: детей, взрос</w:t>
      </w:r>
      <w:r w:rsidR="00D369A0" w:rsidRPr="00453B77">
        <w:rPr>
          <w:rFonts w:ascii="Times New Roman" w:hAnsi="Times New Roman" w:cs="Times New Roman"/>
          <w:sz w:val="28"/>
          <w:szCs w:val="28"/>
        </w:rPr>
        <w:t>лых, целых семей и социальных па</w:t>
      </w:r>
      <w:r w:rsidRPr="00453B77">
        <w:rPr>
          <w:rFonts w:ascii="Times New Roman" w:hAnsi="Times New Roman" w:cs="Times New Roman"/>
          <w:sz w:val="28"/>
          <w:szCs w:val="28"/>
        </w:rPr>
        <w:t>ртне</w:t>
      </w:r>
      <w:r w:rsidR="00D369A0" w:rsidRPr="00453B77">
        <w:rPr>
          <w:rFonts w:ascii="Times New Roman" w:hAnsi="Times New Roman" w:cs="Times New Roman"/>
          <w:sz w:val="28"/>
          <w:szCs w:val="28"/>
        </w:rPr>
        <w:t xml:space="preserve">ров. Таким образом, модель "ДОУ – социокультурный </w:t>
      </w:r>
      <w:r w:rsidRPr="00453B77">
        <w:rPr>
          <w:rFonts w:ascii="Times New Roman" w:hAnsi="Times New Roman" w:cs="Times New Roman"/>
          <w:sz w:val="28"/>
          <w:szCs w:val="28"/>
        </w:rPr>
        <w:t>центр микрорайона" позволит реализовать задачи</w:t>
      </w:r>
      <w:r w:rsidR="00D369A0" w:rsidRPr="00453B77">
        <w:rPr>
          <w:rFonts w:ascii="Times New Roman" w:hAnsi="Times New Roman" w:cs="Times New Roman"/>
          <w:sz w:val="28"/>
          <w:szCs w:val="28"/>
        </w:rPr>
        <w:t>, поставленные регионом, поселком</w:t>
      </w:r>
      <w:r w:rsidRPr="00453B77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 w:rsidR="00D369A0" w:rsidRPr="00453B77">
        <w:rPr>
          <w:rFonts w:ascii="Times New Roman" w:hAnsi="Times New Roman" w:cs="Times New Roman"/>
          <w:sz w:val="28"/>
          <w:szCs w:val="28"/>
        </w:rPr>
        <w:t>.</w:t>
      </w:r>
    </w:p>
    <w:p w:rsidR="003B340E" w:rsidRDefault="003B340E" w:rsidP="005510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DE4" w:rsidRPr="00DF0CFB" w:rsidRDefault="00345DE4" w:rsidP="00DF0C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ресурсных возможностей.</w:t>
      </w:r>
    </w:p>
    <w:p w:rsidR="00345DE4" w:rsidRPr="00B854BE" w:rsidRDefault="00345DE4" w:rsidP="005510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Анализ  ресурсного  обеспечения  предполагал  кадровый,  социальный, информационно-</w:t>
      </w:r>
      <w:r w:rsid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образовательный,  материально- 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технический,  нормативно-правовой мониторинг.  </w:t>
      </w:r>
    </w:p>
    <w:p w:rsidR="00345DE4" w:rsidRPr="00B854BE" w:rsidRDefault="00345DE4" w:rsidP="0055104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Кадровая обстановка в дошкольно</w:t>
      </w:r>
      <w:r w:rsidR="00B854BE" w:rsidRPr="00B85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образовательном учреждении.  </w:t>
      </w:r>
      <w:r w:rsidRPr="00B85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45DE4" w:rsidRPr="0099538C" w:rsidRDefault="00345DE4" w:rsidP="0055104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9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Актуальное состояние:  </w:t>
      </w:r>
    </w:p>
    <w:p w:rsidR="00B854BE" w:rsidRPr="0099538C" w:rsidRDefault="00345DE4" w:rsidP="005510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Педагогический  коллектив  в  ДОУ  в  основном  состоит  из </w:t>
      </w:r>
      <w:r w:rsidR="00B854BE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молодых</w:t>
      </w: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4BE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педагогов.</w:t>
      </w: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1C7">
        <w:rPr>
          <w:rFonts w:ascii="Times New Roman" w:hAnsi="Times New Roman" w:cs="Times New Roman"/>
          <w:color w:val="000000" w:themeColor="text1"/>
          <w:sz w:val="28"/>
          <w:szCs w:val="28"/>
        </w:rPr>
        <w:t>В ДОУ 23</w:t>
      </w:r>
      <w:r w:rsidR="004645A4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E371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45A4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: из них 17</w:t>
      </w:r>
      <w:r w:rsidR="00B854BE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воспитателей, старший воспитатель, музыкальный руководитель, инструктор  по физкультуре, </w:t>
      </w:r>
      <w:r w:rsidR="00E371C7">
        <w:rPr>
          <w:rFonts w:ascii="Times New Roman" w:hAnsi="Times New Roman" w:cs="Times New Roman"/>
          <w:color w:val="000000" w:themeColor="text1"/>
          <w:sz w:val="28"/>
          <w:szCs w:val="28"/>
        </w:rPr>
        <w:t>2 учителя</w:t>
      </w:r>
      <w:r w:rsidR="00B854BE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логопед</w:t>
      </w:r>
      <w:r w:rsidR="00E371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54BE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 – психолог. </w:t>
      </w:r>
    </w:p>
    <w:p w:rsidR="00B854BE" w:rsidRPr="0099538C" w:rsidRDefault="004645A4" w:rsidP="005510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дошкольном учреждении небольшой процент педагогов имеют высшую и первую квалификационные категории. С педагогами проводится планомерная работа по повышению их профессионального уровня. Воспитатели выступают с докладами на заседаниях Педагогического совета ДОУ по актуальным проблемам образовательной деятельнос</w:t>
      </w:r>
      <w:r w:rsidR="00E371C7">
        <w:rPr>
          <w:rFonts w:ascii="Times New Roman" w:hAnsi="Times New Roman" w:cs="Times New Roman"/>
          <w:color w:val="000000" w:themeColor="text1"/>
          <w:sz w:val="28"/>
          <w:szCs w:val="28"/>
        </w:rPr>
        <w:t>ти, уча</w:t>
      </w:r>
      <w:r w:rsidR="0099538C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ствуют в р</w:t>
      </w:r>
      <w:r w:rsidR="00E371C7">
        <w:rPr>
          <w:rFonts w:ascii="Times New Roman" w:hAnsi="Times New Roman" w:cs="Times New Roman"/>
          <w:color w:val="000000" w:themeColor="text1"/>
          <w:sz w:val="28"/>
          <w:szCs w:val="28"/>
        </w:rPr>
        <w:t>аботе  методических объединений</w:t>
      </w:r>
      <w:r w:rsidR="00B854BE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5DE4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A1B99" w:rsidRDefault="00345DE4" w:rsidP="00551048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85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Перспективы развития:  </w:t>
      </w:r>
    </w:p>
    <w:p w:rsidR="00345DE4" w:rsidRPr="00B854BE" w:rsidRDefault="00345DE4" w:rsidP="0099538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Большая  часть  педагогов  имеют  потенциал  к  работе  в  инновационном режим</w:t>
      </w:r>
      <w:r w:rsidR="009A1B99">
        <w:rPr>
          <w:rFonts w:ascii="Times New Roman" w:hAnsi="Times New Roman" w:cs="Times New Roman"/>
          <w:color w:val="000000" w:themeColor="text1"/>
          <w:sz w:val="28"/>
          <w:szCs w:val="28"/>
        </w:rPr>
        <w:t>е,  они  готовы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 повышению  своей  компетентности</w:t>
      </w:r>
      <w:r w:rsidR="009A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квалификации.</w:t>
      </w:r>
    </w:p>
    <w:p w:rsidR="00E371C7" w:rsidRDefault="00345DE4" w:rsidP="0055104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Социальные ресурсы.</w:t>
      </w:r>
    </w:p>
    <w:p w:rsidR="00E371C7" w:rsidRPr="00E371C7" w:rsidRDefault="00E371C7" w:rsidP="0055104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Актуальное состояние:</w:t>
      </w:r>
    </w:p>
    <w:p w:rsidR="00E371C7" w:rsidRDefault="00E371C7" w:rsidP="005510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1C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работа является неотъемлемой частью образовательной деятельности дошкольного образовательного учреждения. Она предполагает организацию работы с разными категориями семей воспитанников и населением микрорайона, а так же налаживание связей с учреждениями образования, культуры, здравоохранения и спорта. У нашего дошкольного образовательного учреждения налажены связи с различными социальными партнерами. В связи, с чем существует возможность использования их потенциала с целью повышения качества образовательной услуги и повышения компетентности взрослых участников образовательных отношений (работников и 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воспитанников). </w:t>
      </w:r>
    </w:p>
    <w:p w:rsidR="009A1B99" w:rsidRPr="00E371C7" w:rsidRDefault="00E371C7" w:rsidP="005510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Однако, система работы</w:t>
      </w:r>
      <w:r w:rsidRPr="00E3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направлении имеет некоторые недоработки - использование данного ресурса не в полной мере. Таким образом, анализ социальных ресур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 выявил проблему и перспективу развития.</w:t>
      </w:r>
      <w:r w:rsidR="00345DE4" w:rsidRPr="00E3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1B99" w:rsidRDefault="00345DE4" w:rsidP="0055104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1B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 развития:</w:t>
      </w:r>
    </w:p>
    <w:p w:rsidR="009A1B99" w:rsidRPr="00E371C7" w:rsidRDefault="00E371C7" w:rsidP="0055104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возможностей социального партнерства ДОУ (возможность участвовать в конкурсах социальных и культурных проектов </w:t>
      </w:r>
      <w:r w:rsidRPr="00E371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разного уровня, с целью привлечения дополнительных средств на совершенствование образовательной среды ДОУ). Включение дошкольного образовательного учреждения в реализацию проектов и программ в области образования (в федеральном, региональном и муниципальном режиме), в рамках участия в инновационной деятельности.</w:t>
      </w:r>
    </w:p>
    <w:p w:rsidR="00F03086" w:rsidRPr="0099538C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Информационно-образовательные ресурсы.  </w:t>
      </w:r>
    </w:p>
    <w:p w:rsidR="00F03086" w:rsidRPr="0099538C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Актуальное состояние:   </w:t>
      </w:r>
    </w:p>
    <w:p w:rsidR="0099538C" w:rsidRPr="0099538C" w:rsidRDefault="00345DE4" w:rsidP="00DF0CF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В  ДОУ  существует  выход  в  се</w:t>
      </w:r>
      <w:r w:rsidR="00161904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ть  Интернет</w:t>
      </w:r>
      <w:r w:rsidR="0099538C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собственный сайт </w:t>
      </w: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и элек</w:t>
      </w:r>
      <w:r w:rsidR="00161904"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>тронная  почта</w:t>
      </w:r>
      <w:r w:rsidRPr="0099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Связь  дошкольного  учреждения  со средствами массовой информации находится на удовлетворительном уровне. </w:t>
      </w:r>
    </w:p>
    <w:p w:rsidR="00DF0CFB" w:rsidRPr="0099538C" w:rsidRDefault="0099538C" w:rsidP="00DF0CF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sz w:val="28"/>
          <w:szCs w:val="28"/>
        </w:rPr>
        <w:t>Возможности СМИ для транслирования передового педагогического опыта дошкольного образовательного учреждения используются недостаточно. Не в полной мере используются возможности сайта учреждения.</w:t>
      </w:r>
    </w:p>
    <w:p w:rsidR="006877CD" w:rsidRPr="0099538C" w:rsidRDefault="00345DE4" w:rsidP="00DF0CF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Перспективы развития:  </w:t>
      </w:r>
    </w:p>
    <w:p w:rsidR="0099538C" w:rsidRPr="0099538C" w:rsidRDefault="0099538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8C">
        <w:rPr>
          <w:rFonts w:ascii="Times New Roman" w:hAnsi="Times New Roman" w:cs="Times New Roman"/>
          <w:sz w:val="28"/>
          <w:szCs w:val="28"/>
        </w:rPr>
        <w:t>Налаживание связей со СМИ и использование ИКТ будет способствовать повышению имиджа ДОУ среди заинтересованного населения; обеспечит возможность для транслирования передового педагогического опыта сотрудников ДОУ в области дошкольного образования.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Материально-технические ресурсы.  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Актуальное состояние:  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Пространственная  предметно-развивающая  среда  помещений  ДОУ соответствует  требованиям  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программ,  реализуемых  в  ДОУ. 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 среда  в  ДОУ  представ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 собой  систему  условий, 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 развитие  детской  деяте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льности  и  личности  ребенка. 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Она включает  ряд  базовых  компонентов,  необходимых  для  полноценного физического,  художественно-эстетического,  познавательного,  социально-коммуникативного и речевого развития детей. Такая среда должна позволять ребенку активно действовать в не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творчески ее видоизменять. 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В  групповых  помещениях,  в  соответствии  с  современными требованиями  к  организации  пространст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 предметно-развивающей 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среды,  оборудованы  центры  для  организации  разнообразной  детской деятельности  (как  самостоятельной,  так  и 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совместной  с  воспитателем).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ДОУ размещены: площадки для прогулок детей, оборудованные современными  игровыми  комплексами,  спортивные  комплексы,  центры отдыха и развития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Дошкольное  образо</w:t>
      </w:r>
      <w:r w:rsidR="00CB77AF">
        <w:rPr>
          <w:rFonts w:ascii="Times New Roman" w:hAnsi="Times New Roman" w:cs="Times New Roman"/>
          <w:color w:val="000000" w:themeColor="text1"/>
          <w:sz w:val="28"/>
          <w:szCs w:val="28"/>
        </w:rPr>
        <w:t>вательное  учреждение  оснащено необходимой</w:t>
      </w:r>
      <w:r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современной техникой  (компьютеры,  ноутбуки,  мультимедийные  ус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>тановки,  проекторы и т.д.).</w:t>
      </w:r>
    </w:p>
    <w:p w:rsidR="00E55263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Перспективы развития: </w:t>
      </w:r>
    </w:p>
    <w:p w:rsidR="009D753B" w:rsidRDefault="00CB77A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имеющийся уровень оснащения учреждения современной техникой, н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дополнить предметно-развивающую среду</w:t>
      </w:r>
      <w:r w:rsidR="00E55263"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разнообразив  центры  для  организации </w:t>
      </w:r>
      <w:r w:rsidR="00F2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совместной деятельности с воспитателем, так и </w:t>
      </w:r>
      <w:r w:rsidR="00E5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</w:t>
      </w:r>
      <w:r w:rsidR="00E55263" w:rsidRPr="00B854BE">
        <w:rPr>
          <w:rFonts w:ascii="Times New Roman" w:hAnsi="Times New Roman" w:cs="Times New Roman"/>
          <w:color w:val="000000" w:themeColor="text1"/>
          <w:sz w:val="28"/>
          <w:szCs w:val="28"/>
        </w:rPr>
        <w:t>детской деятельности</w:t>
      </w:r>
      <w:r w:rsidR="00F21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0D5" w:rsidRPr="00CB77AF" w:rsidRDefault="00345DE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Таким  образом,  </w:t>
      </w:r>
      <w:r w:rsidR="009D753B"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назначенные </w:t>
      </w:r>
      <w:r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перспективы  развития </w:t>
      </w:r>
      <w:r w:rsidR="009D753B"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позволяют </w:t>
      </w:r>
      <w:r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определить целостную концепцию программы развития</w:t>
      </w:r>
      <w:r w:rsidR="009D753B"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МБДОУ «Краснояружский детский сад «Солнечный»</w:t>
      </w:r>
      <w:r w:rsidR="00CE537D"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 инновационную  модель образовательного  пространства  «ДОУ  –  социокультурный  центр микрорайона»,  обеспечивающий  доступность  и  высокое  качество образования в соответствии с ФГОС ДО. </w:t>
      </w:r>
      <w:r w:rsidRPr="00CB7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cr/>
      </w:r>
    </w:p>
    <w:p w:rsidR="003A70D5" w:rsidRPr="00DF0CFB" w:rsidRDefault="003A70D5" w:rsidP="00DF0C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II. Концепция программы развития.</w:t>
      </w:r>
    </w:p>
    <w:p w:rsid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 Ведущие концептуальные подходы </w:t>
      </w:r>
    </w:p>
    <w:p w:rsidR="003A70D5" w:rsidRPr="005435D6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 развития  дошкольной  образовательной  организации построена  на  педагогических  идеях  классической  российской  дошкольной педагогики,  трудах  современных  ученных  в  области  педагогики  и психологии о ребенке-дошкольнике на опыте науки и передовой новаторской практике дошкольного образования России.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основе  разработки  программы  лежит  проектно-целевой  принцип, который  направлен  на  разработку  и  реализацию  целевых  проектов, </w:t>
      </w:r>
      <w:r w:rsidR="0054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обеспечивающих создание инновационной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 образовательного  пространства  «ДОУ  –  социокультурный  центр микрорайона».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 бюджетное  дошкольное  образовательное учреждение </w:t>
      </w:r>
      <w:r w:rsidR="0054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«Краснояружский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 w:rsidR="00543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«Солнечный</w:t>
      </w:r>
      <w:r w:rsidR="002C1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 динамично  развивающееся  учреждение. Инновационная  модель  образо</w:t>
      </w:r>
      <w:r w:rsidR="002C1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вательного  пространства  «ДОУ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>– социокультурный центр микрорайона»  - пространство для развития каждого ребенка  в  соответствии  с  его  индивидуальными  возможностями  и способностями,  а  так  же  психолого-педагогичскаое  сопровождение,  поддержка  и  консультирование  семей  воспитанников,  и  детей  не посещающих ДОО. Интеграция дошкольно</w:t>
      </w:r>
      <w:r w:rsidR="00E71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образовательного учреждения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социальных  партнеров  в  о</w:t>
      </w:r>
      <w:r w:rsidR="00CB7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бразовательное  пространство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микросоциума позволит  обеспечить  </w:t>
      </w: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свободную  организацию  разнообразной  деятельности детей на основе их интересов и индивидуальных наклонностей, успешной их социализации.  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26F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Инновационная модель «ДОУ – социокультурный центр </w:t>
      </w:r>
      <w:r w:rsidR="00E7126F" w:rsidRPr="00E71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"Солнечный</w:t>
      </w:r>
      <w:r w:rsidRPr="00E71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E7126F" w:rsidRPr="00E71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71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представляет собой: </w:t>
      </w:r>
    </w:p>
    <w:p w:rsidR="003A70D5" w:rsidRPr="00E7126F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Социокультурный  центр  –  это  образовательная  организация,  которая представляет собой интеграцию дошкольного образовательного учреждения и социальных партнеров по различным направлениям: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 здоровья и спорта, 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 духовно-нравственного воспитания и развития, 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центр педагогического сопровождения родителей,  </w:t>
      </w:r>
    </w:p>
    <w:p w:rsidR="003A70D5" w:rsidRPr="003A70D5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 психолого-педагогического сопровождения детей и взрослых  </w:t>
      </w:r>
    </w:p>
    <w:p w:rsidR="00952576" w:rsidRPr="005A6165" w:rsidRDefault="003A70D5" w:rsidP="005A6165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 дополнительного образования дошкольников. </w:t>
      </w:r>
    </w:p>
    <w:p w:rsidR="00952576" w:rsidRDefault="00952576" w:rsidP="00C30E1B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0D5" w:rsidRPr="00C30E1B" w:rsidRDefault="00E7126F" w:rsidP="00C30E1B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Инновационная модель «ДОУ – </w:t>
      </w:r>
      <w:r w:rsidR="003A70D5" w:rsidRPr="00E712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социокультурный центр микрорайона»</w:t>
      </w:r>
    </w:p>
    <w:p w:rsidR="003A70D5" w:rsidRPr="003A70D5" w:rsidRDefault="006F7A8A" w:rsidP="00C30E1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76EE" w:rsidRPr="008F76E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20651" cy="349857"/>
            <wp:effectExtent l="19050" t="0" r="3199" b="0"/>
            <wp:docPr id="15" name="Рисунок 2" descr="C:\Users\user\Desktop\оформление ДОУ\улиц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 ДОУ\улица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" cy="34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76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A70D5" w:rsidRPr="00191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здоровья и спорта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</w:t>
      </w:r>
      <w:r w:rsidR="00E71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путь 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>к оздоро</w:t>
      </w:r>
      <w:r w:rsidR="00E712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91F28">
        <w:rPr>
          <w:rFonts w:ascii="Times New Roman" w:hAnsi="Times New Roman" w:cs="Times New Roman"/>
          <w:color w:val="000000" w:themeColor="text1"/>
          <w:sz w:val="28"/>
          <w:szCs w:val="28"/>
        </w:rPr>
        <w:t>лению детей   и</w:t>
      </w:r>
      <w:r w:rsidR="002F3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взрослых  ДОУ,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 формированию  пр</w:t>
      </w:r>
      <w:r w:rsidR="001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ивычки 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="002F3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резервов юных спортсменов.   </w:t>
      </w:r>
    </w:p>
    <w:p w:rsidR="003A70D5" w:rsidRPr="003A70D5" w:rsidRDefault="008F76EE" w:rsidP="00C30E1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6E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0651" cy="349857"/>
            <wp:effectExtent l="19050" t="0" r="3199" b="0"/>
            <wp:docPr id="13" name="Рисунок 2" descr="C:\Users\user\Desktop\оформление ДОУ\улиц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 ДОУ\улица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" cy="34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70D5" w:rsidRPr="00191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 интеллектаульного  развития</w:t>
      </w:r>
      <w:r w:rsidR="00191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это  путь  к  развитию 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успешной  социализации.  В  ДОУ  созданы  все  условия  для всестороннего развития детей.   </w:t>
      </w:r>
    </w:p>
    <w:p w:rsidR="003A70D5" w:rsidRPr="003A70D5" w:rsidRDefault="008F76EE" w:rsidP="00C30E1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6E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0651" cy="349857"/>
            <wp:effectExtent l="19050" t="0" r="3199" b="0"/>
            <wp:docPr id="11" name="Рисунок 2" descr="C:\Users\user\Desktop\оформление ДОУ\улиц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 ДОУ\улица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" cy="34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70D5" w:rsidRPr="00191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08A7" w:rsidRPr="004308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70D5" w:rsidRPr="00191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«Центр  духовно-нравственного  воспитания»  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>-  поддержка  и развитие  культурных  традиций  и  народного  творчества  Белогорья на  основе  взаимодействия  детского  сада,  с</w:t>
      </w:r>
      <w:r w:rsidR="002F3B5D">
        <w:rPr>
          <w:rFonts w:ascii="Times New Roman" w:hAnsi="Times New Roman" w:cs="Times New Roman"/>
          <w:color w:val="000000" w:themeColor="text1"/>
          <w:sz w:val="28"/>
          <w:szCs w:val="28"/>
        </w:rPr>
        <w:t>оциокультурных учреждений поселка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региона,</w:t>
      </w:r>
      <w:r w:rsidR="00191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сотрудничества с   семьями  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воспитанников.  </w:t>
      </w:r>
    </w:p>
    <w:p w:rsidR="003A70D5" w:rsidRPr="003A70D5" w:rsidRDefault="004308A7" w:rsidP="00C30E1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8A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0651" cy="349857"/>
            <wp:effectExtent l="19050" t="0" r="3199" b="0"/>
            <wp:docPr id="4" name="Рисунок 2" descr="C:\Users\user\Desktop\оформление ДОУ\улиц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 ДОУ\улица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" cy="34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F7A8A" w:rsidRPr="006F7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</w:t>
      </w:r>
      <w:r w:rsidR="003A70D5" w:rsidRPr="006F7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психолого-педагогического  сопровождения»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детей  и </w:t>
      </w:r>
      <w:r w:rsidR="006F7A8A">
        <w:rPr>
          <w:rFonts w:ascii="Times New Roman" w:hAnsi="Times New Roman" w:cs="Times New Roman"/>
          <w:color w:val="000000" w:themeColor="text1"/>
          <w:sz w:val="28"/>
          <w:szCs w:val="28"/>
        </w:rPr>
        <w:t>взрослых микрорайона «Восточный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 </w:t>
      </w:r>
    </w:p>
    <w:p w:rsidR="003A70D5" w:rsidRPr="003A70D5" w:rsidRDefault="004308A7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0651" cy="349857"/>
            <wp:effectExtent l="19050" t="0" r="3199" b="0"/>
            <wp:docPr id="3" name="Рисунок 2" descr="C:\Users\user\Desktop\оформление ДОУ\улиц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 ДОУ\улица\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" cy="34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0D5" w:rsidRPr="006F7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 безопасности»</w:t>
      </w:r>
      <w:r w:rsidR="003A70D5"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оберегаем  жизнь  и  здоровье  наших </w:t>
      </w:r>
    </w:p>
    <w:p w:rsidR="00C44B29" w:rsidRDefault="003A70D5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детей. </w:t>
      </w:r>
    </w:p>
    <w:p w:rsidR="00F44E93" w:rsidRDefault="00F44E93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2576" w:rsidRDefault="003A70D5" w:rsidP="005A6165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2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Миссия  дошкольного  учреждения  заключается  в  объединении усилий  ДОУ,  семьи  и  социальных  партнеров  для  создания  условий, раскрывающих  индивидуальность  ребенка  и  способствующих </w:t>
      </w:r>
      <w:r w:rsidRPr="00972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формированию  компетенций,  которые  обеспечивают  ему  успешность сегодня и в будущем.</w:t>
      </w:r>
    </w:p>
    <w:p w:rsidR="00952576" w:rsidRDefault="00952576" w:rsidP="005A6165">
      <w:pPr>
        <w:tabs>
          <w:tab w:val="left" w:pos="6549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B5D" w:rsidRDefault="002F3B5D" w:rsidP="002F3B5D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Социализация дошкольника через структуру </w:t>
      </w:r>
    </w:p>
    <w:p w:rsidR="00972B5D" w:rsidRDefault="002F3B5D" w:rsidP="00952576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«ДОУ – социокультурный центр микрорайона»</w:t>
      </w:r>
    </w:p>
    <w:p w:rsidR="004308A7" w:rsidRDefault="004308A7" w:rsidP="00551048">
      <w:pPr>
        <w:tabs>
          <w:tab w:val="left" w:pos="654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8A7" w:rsidRDefault="00077296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5D">
        <w:rPr>
          <w:rFonts w:ascii="Times New Roman" w:hAnsi="Times New Roman"/>
          <w:noProof/>
          <w:color w:val="FFFF00"/>
          <w:sz w:val="28"/>
          <w:szCs w:val="28"/>
        </w:rPr>
        <w:drawing>
          <wp:inline distT="0" distB="0" distL="0" distR="0">
            <wp:extent cx="5057029" cy="3792772"/>
            <wp:effectExtent l="0" t="0" r="0" b="0"/>
            <wp:docPr id="16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D233D" w:rsidRDefault="00DD233D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93C" w:rsidRDefault="008078AC" w:rsidP="00952576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AC">
        <w:rPr>
          <w:rFonts w:ascii="Times New Roman" w:hAnsi="Times New Roman" w:cs="Times New Roman"/>
          <w:sz w:val="28"/>
          <w:szCs w:val="28"/>
        </w:rPr>
        <w:t>Использование новой модели партнерства, использующей ресурсы культуры, СМИ, Интернета, социальных и психолого-педагогических центров, будут благотворно влиять на развитие детского сада как социокультурного комплекса, способствует расширению образовательного пространства ДОУ.</w:t>
      </w:r>
    </w:p>
    <w:p w:rsidR="0043569D" w:rsidRDefault="0043569D" w:rsidP="00952576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69D">
        <w:rPr>
          <w:rFonts w:ascii="Times New Roman" w:hAnsi="Times New Roman" w:cs="Times New Roman"/>
          <w:b/>
          <w:sz w:val="28"/>
          <w:szCs w:val="28"/>
        </w:rPr>
        <w:t xml:space="preserve">2.2 Стратегия, основные направления инновационной модели образовательного пространства «ДОУ – социокультурный центр микрорайона». </w:t>
      </w:r>
    </w:p>
    <w:p w:rsidR="00B6493C" w:rsidRPr="00C30E1B" w:rsidRDefault="0043569D" w:rsidP="00C30E1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9D">
        <w:rPr>
          <w:rFonts w:ascii="Times New Roman" w:hAnsi="Times New Roman" w:cs="Times New Roman"/>
          <w:sz w:val="28"/>
          <w:szCs w:val="28"/>
        </w:rPr>
        <w:t>Выбранной стратегией образовательной организации является разработка и внедрение инновационной модели образовательного пространства «ДОУ – соци</w:t>
      </w:r>
      <w:r>
        <w:rPr>
          <w:rFonts w:ascii="Times New Roman" w:hAnsi="Times New Roman" w:cs="Times New Roman"/>
          <w:sz w:val="28"/>
          <w:szCs w:val="28"/>
        </w:rPr>
        <w:t>окультурный центр микрорайона</w:t>
      </w:r>
      <w:r w:rsidRPr="0043569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Реализация данной модели направлена на</w:t>
      </w:r>
      <w:r w:rsidRPr="0043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r w:rsidRPr="0043569D">
        <w:rPr>
          <w:rFonts w:ascii="Times New Roman" w:hAnsi="Times New Roman" w:cs="Times New Roman"/>
          <w:sz w:val="28"/>
          <w:szCs w:val="28"/>
        </w:rPr>
        <w:t>нравственное, интеллектуальное, социально-коммуникативное и физическое развитие детей, посещающих и не посещающих ДОО»</w:t>
      </w:r>
      <w:r>
        <w:rPr>
          <w:rFonts w:ascii="Times New Roman" w:hAnsi="Times New Roman" w:cs="Times New Roman"/>
          <w:sz w:val="28"/>
          <w:szCs w:val="28"/>
        </w:rPr>
        <w:t xml:space="preserve"> и подразумевает</w:t>
      </w:r>
      <w:r w:rsidRPr="0043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43569D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отношений и социальных партнеров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576" w:rsidRDefault="00952576" w:rsidP="00952576">
      <w:pPr>
        <w:tabs>
          <w:tab w:val="left" w:pos="6549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493C" w:rsidRDefault="009B6464" w:rsidP="00952576">
      <w:pPr>
        <w:tabs>
          <w:tab w:val="left" w:pos="6549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III. План деятельности по реализации программы развития дошкольного учреждения.</w:t>
      </w: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</w:t>
      </w:r>
      <w:r w:rsidR="0099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 Программы развития</w:t>
      </w:r>
    </w:p>
    <w:p w:rsidR="00B1209A" w:rsidRPr="00474A0A" w:rsidRDefault="00B1209A" w:rsidP="00551048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1. Механизмом реализации программы развития ДОУ является составляющие ее проекты.</w:t>
      </w:r>
    </w:p>
    <w:p w:rsidR="009B6464" w:rsidRPr="00474A0A" w:rsidRDefault="00691FC1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B6464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</w:t>
      </w:r>
      <w:r w:rsidR="00C30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и </w:t>
      </w:r>
      <w:r w:rsidR="009B6464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группы, созданные из числа администрации, педагогов, родителей воспитанников, представителей общественных организаций и учреждений социального партнѐрства. </w:t>
      </w: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 </w:t>
      </w: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Мероприятия по реализации проектов и программ включаются в годовой план работы образовательной организации. </w:t>
      </w: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5. 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</w:t>
      </w:r>
      <w:r w:rsidR="00C30E1B">
        <w:rPr>
          <w:rFonts w:ascii="Times New Roman" w:hAnsi="Times New Roman" w:cs="Times New Roman"/>
          <w:color w:val="000000" w:themeColor="text1"/>
          <w:sz w:val="28"/>
          <w:szCs w:val="28"/>
        </w:rPr>
        <w:t>ерез Публичный доклад заведующего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 ежегодно. </w:t>
      </w: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 </w:t>
      </w:r>
    </w:p>
    <w:p w:rsidR="009B6464" w:rsidRPr="00474A0A" w:rsidRDefault="009B6464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7. Обмен информацией о ходе реализации мероприятий Программы развития будет осуществлят</w:t>
      </w:r>
      <w:r w:rsidR="00691FC1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ься 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C30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ДОУ (сайт), через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открытых мероприятий. </w:t>
      </w:r>
    </w:p>
    <w:p w:rsidR="0099538C" w:rsidRDefault="0099538C" w:rsidP="0099538C">
      <w:pPr>
        <w:tabs>
          <w:tab w:val="left" w:pos="654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464" w:rsidRPr="0099538C" w:rsidRDefault="0099538C" w:rsidP="0099538C">
      <w:pPr>
        <w:tabs>
          <w:tab w:val="left" w:pos="6549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538C">
        <w:rPr>
          <w:rFonts w:ascii="Times New Roman" w:hAnsi="Times New Roman"/>
          <w:b/>
          <w:color w:val="000000" w:themeColor="text1"/>
          <w:sz w:val="28"/>
          <w:szCs w:val="28"/>
        </w:rPr>
        <w:t>3.2.</w:t>
      </w:r>
      <w:r w:rsidR="00B6493C" w:rsidRPr="009953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B6464" w:rsidRPr="0099538C">
        <w:rPr>
          <w:rFonts w:ascii="Times New Roman" w:hAnsi="Times New Roman"/>
          <w:b/>
          <w:color w:val="000000" w:themeColor="text1"/>
          <w:sz w:val="28"/>
          <w:szCs w:val="28"/>
        </w:rPr>
        <w:t>План действий по реализации программы развития при решении поставленных задач.</w:t>
      </w:r>
    </w:p>
    <w:p w:rsidR="009B6464" w:rsidRPr="00474A0A" w:rsidRDefault="00691FC1" w:rsidP="00551048">
      <w:pPr>
        <w:tabs>
          <w:tab w:val="left" w:pos="654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B6464" w:rsidRDefault="009B6464" w:rsidP="00CB7514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проекта «Разработка, апробация и функционирование </w:t>
      </w: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«ДОУ – социокультурный центр микрорайона» 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взаимодействии всех участников образовательных отношений и социальных партнеров, который направлен на духовно-нравственное, интеллектуальное, социально-коммуникативное и физическое развитие детей, посещающих и не 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посещающих ДОО» состоит из </w:t>
      </w:r>
      <w:r w:rsidR="00E4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портфеля 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целевых проектов, в зависимости от решения поставленных задач: </w:t>
      </w:r>
    </w:p>
    <w:tbl>
      <w:tblPr>
        <w:tblStyle w:val="af"/>
        <w:tblW w:w="11199" w:type="dxa"/>
        <w:tblInd w:w="-1168" w:type="dxa"/>
        <w:tblLayout w:type="fixed"/>
        <w:tblLook w:val="04A0"/>
      </w:tblPr>
      <w:tblGrid>
        <w:gridCol w:w="1702"/>
        <w:gridCol w:w="2091"/>
        <w:gridCol w:w="2445"/>
        <w:gridCol w:w="992"/>
        <w:gridCol w:w="2268"/>
        <w:gridCol w:w="1701"/>
      </w:tblGrid>
      <w:tr w:rsidR="00D52F1B" w:rsidRPr="00D52F1B" w:rsidTr="004210B6">
        <w:tc>
          <w:tcPr>
            <w:tcW w:w="1702" w:type="dxa"/>
          </w:tcPr>
          <w:p w:rsidR="00D52F1B" w:rsidRPr="00D52F1B" w:rsidRDefault="00D52F1B" w:rsidP="00D52F1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Портфель проектов</w:t>
            </w:r>
          </w:p>
        </w:tc>
        <w:tc>
          <w:tcPr>
            <w:tcW w:w="2091" w:type="dxa"/>
          </w:tcPr>
          <w:p w:rsidR="00D52F1B" w:rsidRPr="00D52F1B" w:rsidRDefault="00D52F1B" w:rsidP="00D52F1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</w:t>
            </w:r>
          </w:p>
        </w:tc>
        <w:tc>
          <w:tcPr>
            <w:tcW w:w="2445" w:type="dxa"/>
          </w:tcPr>
          <w:p w:rsidR="00D52F1B" w:rsidRPr="00D52F1B" w:rsidRDefault="00D52F1B" w:rsidP="00D52F1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D52F1B" w:rsidRPr="00D52F1B" w:rsidRDefault="00D52F1B" w:rsidP="00D52F1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сроки</w:t>
            </w:r>
          </w:p>
        </w:tc>
        <w:tc>
          <w:tcPr>
            <w:tcW w:w="2268" w:type="dxa"/>
          </w:tcPr>
          <w:p w:rsidR="00D52F1B" w:rsidRPr="00D52F1B" w:rsidRDefault="00D52F1B" w:rsidP="00D52F1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</w:tcPr>
          <w:p w:rsidR="00D52F1B" w:rsidRPr="00D52F1B" w:rsidRDefault="00D52F1B" w:rsidP="00D52F1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41005" w:rsidRPr="00D52F1B" w:rsidTr="004210B6">
        <w:tc>
          <w:tcPr>
            <w:tcW w:w="1702" w:type="dxa"/>
            <w:vMerge w:val="restart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«Качество образования»</w:t>
            </w:r>
          </w:p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D41005" w:rsidRPr="00D52F1B" w:rsidRDefault="00D41005" w:rsidP="00D52F1B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</w:t>
            </w:r>
          </w:p>
        </w:tc>
        <w:tc>
          <w:tcPr>
            <w:tcW w:w="2445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№1 «Создание открытой интерактивной развивающей предметнопространственной среды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МБДОУ «Краснояружский детский сад «Солнечный»</w:t>
            </w:r>
          </w:p>
        </w:tc>
        <w:tc>
          <w:tcPr>
            <w:tcW w:w="992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2019-2023гг</w:t>
            </w:r>
          </w:p>
        </w:tc>
        <w:tc>
          <w:tcPr>
            <w:tcW w:w="2268" w:type="dxa"/>
          </w:tcPr>
          <w:p w:rsidR="00D41005" w:rsidRPr="00D52F1B" w:rsidRDefault="00D41005" w:rsidP="004210B6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Модернизована на 40 % развивающая предметно-про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странственная среда МБДОУ  «Солнечный» к 2021</w:t>
            </w: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за рамками групповых помещений через создание интерактивного оборудования и полифункционального использования помещений</w:t>
            </w:r>
          </w:p>
        </w:tc>
        <w:tc>
          <w:tcPr>
            <w:tcW w:w="1701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Заведующий, </w:t>
            </w: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D41005" w:rsidRPr="00D52F1B" w:rsidTr="004210B6">
        <w:tc>
          <w:tcPr>
            <w:tcW w:w="1702" w:type="dxa"/>
            <w:vMerge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№2 «Совершенствование системы внутренней оценки (мониторинга) качества дошкольного образования»</w:t>
            </w:r>
          </w:p>
        </w:tc>
        <w:tc>
          <w:tcPr>
            <w:tcW w:w="992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2019-2023гг.</w:t>
            </w:r>
          </w:p>
        </w:tc>
        <w:tc>
          <w:tcPr>
            <w:tcW w:w="2268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Увеличено к 2023</w:t>
            </w: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до 90% охвата воспитанников, полностью адаптированных к детскому саду, до 90% воспитанников, готовых к поступлению в школу, за счет коррекции выявленных проблем системой внутренней оценки качества дошкольного образования</w:t>
            </w:r>
          </w:p>
        </w:tc>
        <w:tc>
          <w:tcPr>
            <w:tcW w:w="1701" w:type="dxa"/>
          </w:tcPr>
          <w:p w:rsidR="00D41005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Заведующий, </w:t>
            </w:r>
            <w:r w:rsidR="00D41005"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D41005" w:rsidRPr="00D52F1B" w:rsidTr="004210B6">
        <w:tc>
          <w:tcPr>
            <w:tcW w:w="1702" w:type="dxa"/>
            <w:vMerge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D41005" w:rsidRPr="00D52F1B" w:rsidRDefault="000F2F51" w:rsidP="0060194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№3 </w:t>
            </w:r>
            <w:r w:rsidR="00D41005"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</w:t>
            </w:r>
            <w:r w:rsidR="0060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экпериментариума на базе </w:t>
            </w:r>
            <w:r w:rsidR="00D41005"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="0060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«Краснояружский детский сад «Солнечный»</w:t>
            </w:r>
          </w:p>
        </w:tc>
        <w:tc>
          <w:tcPr>
            <w:tcW w:w="992" w:type="dxa"/>
          </w:tcPr>
          <w:p w:rsidR="00D41005" w:rsidRPr="00D52F1B" w:rsidRDefault="0051616F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2019-2022</w:t>
            </w:r>
            <w:r w:rsidR="00D41005"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D41005" w:rsidRPr="00D52F1B" w:rsidRDefault="00D41005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Увеличено к 202</w:t>
            </w:r>
            <w:r w:rsidR="0051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до 90% охвата воспитанников старшего дошкольного возраста, вовлеченных в познавательно</w:t>
            </w:r>
            <w:r w:rsidR="00154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исследовательскую деятельность, через создание развивающего </w:t>
            </w:r>
            <w:r w:rsidRPr="0042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пространства, оборудованного для экспериментирования</w:t>
            </w:r>
          </w:p>
        </w:tc>
        <w:tc>
          <w:tcPr>
            <w:tcW w:w="1701" w:type="dxa"/>
          </w:tcPr>
          <w:p w:rsidR="00D41005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Заведующий, </w:t>
            </w:r>
            <w:r w:rsidR="00D41005"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51616F" w:rsidRPr="00D52F1B" w:rsidTr="004210B6">
        <w:tc>
          <w:tcPr>
            <w:tcW w:w="1702" w:type="dxa"/>
            <w:vMerge w:val="restart"/>
          </w:tcPr>
          <w:p w:rsidR="0051616F" w:rsidRPr="00D52F1B" w:rsidRDefault="0051616F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«Качество воспитания»</w:t>
            </w:r>
          </w:p>
        </w:tc>
        <w:tc>
          <w:tcPr>
            <w:tcW w:w="2091" w:type="dxa"/>
            <w:vMerge w:val="restart"/>
          </w:tcPr>
          <w:p w:rsidR="0051616F" w:rsidRPr="00D52F1B" w:rsidRDefault="0051616F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формирования патриотизма, гражданственности, позитивной социализации и личностного развития воспитанников на основе взаимодействия с социальными партнерами и преобразования социально</w:t>
            </w:r>
            <w:r w:rsidR="00505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B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пространства детского сада с учетом региональных особенностей</w:t>
            </w:r>
          </w:p>
        </w:tc>
        <w:tc>
          <w:tcPr>
            <w:tcW w:w="2445" w:type="dxa"/>
          </w:tcPr>
          <w:p w:rsidR="0051616F" w:rsidRPr="004210B6" w:rsidRDefault="0051616F" w:rsidP="00AB1155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№1 «Создание в группах 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«Солнечный» мини-музеев «Дошкольник Белогорья</w:t>
            </w:r>
            <w:r w:rsidRPr="00AB1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1616F" w:rsidRPr="00D52F1B" w:rsidRDefault="0051616F" w:rsidP="00F12150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</w:t>
            </w: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51616F" w:rsidRDefault="0051616F" w:rsidP="00742CFE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Увеличено к 2023</w:t>
            </w:r>
            <w:r w:rsidRPr="00742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до 100% охвата воспитанников, имеющих представление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родном крае</w:t>
            </w:r>
            <w:r w:rsidRPr="00742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через создание мини-музеев в группах</w:t>
            </w:r>
          </w:p>
        </w:tc>
        <w:tc>
          <w:tcPr>
            <w:tcW w:w="1701" w:type="dxa"/>
          </w:tcPr>
          <w:p w:rsidR="0051616F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51616F" w:rsidRPr="00D52F1B" w:rsidTr="004210B6">
        <w:tc>
          <w:tcPr>
            <w:tcW w:w="1702" w:type="dxa"/>
            <w:vMerge/>
          </w:tcPr>
          <w:p w:rsidR="0051616F" w:rsidRDefault="0051616F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1616F" w:rsidRPr="00AB1155" w:rsidRDefault="0051616F" w:rsidP="00742CFE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616F" w:rsidRPr="00AB1155" w:rsidRDefault="0051616F" w:rsidP="00742CFE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№2</w:t>
            </w:r>
            <w:r w:rsidRPr="00742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дидактического п</w:t>
            </w:r>
            <w:r w:rsidR="00505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ространства «Островок безопасного движения</w:t>
            </w:r>
            <w:r w:rsidRPr="00742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базе 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«Солнечный»</w:t>
            </w:r>
          </w:p>
        </w:tc>
        <w:tc>
          <w:tcPr>
            <w:tcW w:w="992" w:type="dxa"/>
          </w:tcPr>
          <w:p w:rsidR="0051616F" w:rsidRPr="00D52F1B" w:rsidRDefault="0051616F" w:rsidP="00F12150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2019-2021</w:t>
            </w: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51616F" w:rsidRDefault="0051616F" w:rsidP="00742CFE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Увеличено к 2023</w:t>
            </w:r>
            <w:r w:rsidRPr="00742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до 90% охвата воспитанников в деятельности по изучению ПДД через создание дидактического пространства «Я и дорога»</w:t>
            </w:r>
          </w:p>
        </w:tc>
        <w:tc>
          <w:tcPr>
            <w:tcW w:w="1701" w:type="dxa"/>
          </w:tcPr>
          <w:p w:rsidR="0051616F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51616F" w:rsidRPr="00D52F1B" w:rsidTr="004210B6">
        <w:tc>
          <w:tcPr>
            <w:tcW w:w="1702" w:type="dxa"/>
            <w:vMerge/>
          </w:tcPr>
          <w:p w:rsidR="0051616F" w:rsidRDefault="0051616F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1616F" w:rsidRPr="00AB1155" w:rsidRDefault="0051616F" w:rsidP="00742CFE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616F" w:rsidRPr="00742CFE" w:rsidRDefault="00505C47" w:rsidP="000F2F51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№ 3 </w:t>
            </w:r>
            <w:r w:rsidR="0051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1616F" w:rsidRPr="00AF4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</w:t>
            </w:r>
            <w:r w:rsidR="0051616F" w:rsidRPr="00AF45C8">
              <w:rPr>
                <w:rFonts w:ascii="Times New Roman" w:eastAsia="Times New Roman" w:hAnsi="Times New Roman"/>
                <w:sz w:val="24"/>
                <w:szCs w:val="24"/>
              </w:rPr>
              <w:t xml:space="preserve"> для формирования важных нравственных качеств у всех участников образовательного процесса ДОУ: доброты, сочувствия, дружелюбия, взаимовыручки, взаимопомощи</w:t>
            </w:r>
            <w:r w:rsidR="0051616F" w:rsidRPr="00AF4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«Доброжелательный детский сад»</w:t>
            </w:r>
          </w:p>
        </w:tc>
        <w:tc>
          <w:tcPr>
            <w:tcW w:w="992" w:type="dxa"/>
          </w:tcPr>
          <w:p w:rsidR="0051616F" w:rsidRPr="00D52F1B" w:rsidRDefault="0051616F" w:rsidP="00F12150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2019-2023гг.</w:t>
            </w:r>
          </w:p>
        </w:tc>
        <w:tc>
          <w:tcPr>
            <w:tcW w:w="2268" w:type="dxa"/>
          </w:tcPr>
          <w:p w:rsidR="0051616F" w:rsidRPr="00742CFE" w:rsidRDefault="0051616F" w:rsidP="00763D8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Вовлечено к 2023 году не менее 98% участников образовательных отношений в формирование позиции </w:t>
            </w:r>
            <w:r w:rsidRPr="00763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доброжелательности и сотрудничества</w:t>
            </w:r>
          </w:p>
        </w:tc>
        <w:tc>
          <w:tcPr>
            <w:tcW w:w="1701" w:type="dxa"/>
          </w:tcPr>
          <w:p w:rsidR="0051616F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51616F" w:rsidRPr="00D52F1B" w:rsidTr="004210B6">
        <w:tc>
          <w:tcPr>
            <w:tcW w:w="1702" w:type="dxa"/>
          </w:tcPr>
          <w:p w:rsidR="0051616F" w:rsidRDefault="0051616F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«Здоровым быть модно»</w:t>
            </w:r>
          </w:p>
        </w:tc>
        <w:tc>
          <w:tcPr>
            <w:tcW w:w="2091" w:type="dxa"/>
          </w:tcPr>
          <w:p w:rsidR="0051616F" w:rsidRPr="00AB1155" w:rsidRDefault="0051616F" w:rsidP="00742CFE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охраны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укрепления физического и психологи</w:t>
            </w:r>
            <w:r w:rsidRPr="00AF4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 здоровья детей, в том числе их эмоционального благополучия посредством физкультурно-оздоровительной и спортивно-</w:t>
            </w:r>
            <w:r w:rsidRPr="00AF4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массовой работы на основе взаимодействия детского сада, социальных партнеров, семей воспитанников.</w:t>
            </w:r>
          </w:p>
        </w:tc>
        <w:tc>
          <w:tcPr>
            <w:tcW w:w="2445" w:type="dxa"/>
          </w:tcPr>
          <w:p w:rsidR="0051616F" w:rsidRDefault="0051616F" w:rsidP="000F2F51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 №1 «Создание условий для сохранения и развития физического, психологического и интеллектуального здоровья дошкольников «За здоровьем – в детский сад»</w:t>
            </w:r>
          </w:p>
        </w:tc>
        <w:tc>
          <w:tcPr>
            <w:tcW w:w="992" w:type="dxa"/>
          </w:tcPr>
          <w:p w:rsidR="0051616F" w:rsidRPr="00D52F1B" w:rsidRDefault="0051616F" w:rsidP="00F12150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2019-2023гг.</w:t>
            </w:r>
          </w:p>
        </w:tc>
        <w:tc>
          <w:tcPr>
            <w:tcW w:w="2268" w:type="dxa"/>
          </w:tcPr>
          <w:p w:rsidR="0051616F" w:rsidRDefault="00505C47" w:rsidP="00763D8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Вовлечено к 2023</w:t>
            </w:r>
            <w:r w:rsidR="0051616F" w:rsidRPr="00763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году не менее 80% участников образовательных отноше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ний в создание здоровьесберегаюе</w:t>
            </w:r>
            <w:r w:rsidR="0051616F" w:rsidRPr="00763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его образовательного пространства,</w:t>
            </w:r>
            <w:r w:rsidR="0051616F" w:rsidRPr="00763D8B">
              <w:t xml:space="preserve"> </w:t>
            </w:r>
            <w:r w:rsidR="0051616F" w:rsidRPr="00763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способствующего формированию мотивации к </w:t>
            </w:r>
            <w:r w:rsidR="0051616F" w:rsidRPr="00763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здоровому образу жизни</w:t>
            </w:r>
          </w:p>
        </w:tc>
        <w:tc>
          <w:tcPr>
            <w:tcW w:w="1701" w:type="dxa"/>
          </w:tcPr>
          <w:p w:rsidR="0051616F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старший воспитатель, проектная группа, педагоги МБДОУ</w:t>
            </w:r>
          </w:p>
        </w:tc>
      </w:tr>
      <w:tr w:rsidR="00154E22" w:rsidRPr="00D52F1B" w:rsidTr="004210B6">
        <w:tc>
          <w:tcPr>
            <w:tcW w:w="1702" w:type="dxa"/>
            <w:vMerge w:val="restart"/>
          </w:tcPr>
          <w:p w:rsidR="00154E22" w:rsidRPr="00763D8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«Новый педагог»</w:t>
            </w:r>
          </w:p>
        </w:tc>
        <w:tc>
          <w:tcPr>
            <w:tcW w:w="2091" w:type="dxa"/>
            <w:vMerge w:val="restart"/>
          </w:tcPr>
          <w:p w:rsidR="00154E22" w:rsidRPr="00763D8B" w:rsidRDefault="00154E22" w:rsidP="00742CFE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мотивации педагогических работников к труду и качеству образования, стимулирование педагогов к профессиональному развитию и личностному росту</w:t>
            </w:r>
          </w:p>
        </w:tc>
        <w:tc>
          <w:tcPr>
            <w:tcW w:w="2445" w:type="dxa"/>
          </w:tcPr>
          <w:p w:rsidR="00154E22" w:rsidRPr="00763D8B" w:rsidRDefault="00154E22" w:rsidP="00763D8B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№1</w:t>
            </w:r>
            <w:r w:rsidRPr="0000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«Создание индивидуального маршрута профессионального саморазвития педагога на базе 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«Краснояружский детский сад «Солнечный»</w:t>
            </w:r>
          </w:p>
        </w:tc>
        <w:tc>
          <w:tcPr>
            <w:tcW w:w="992" w:type="dxa"/>
          </w:tcPr>
          <w:p w:rsidR="00154E22" w:rsidRPr="00D52F1B" w:rsidRDefault="00154E22" w:rsidP="00F12150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2019-2023гг.</w:t>
            </w:r>
          </w:p>
        </w:tc>
        <w:tc>
          <w:tcPr>
            <w:tcW w:w="2268" w:type="dxa"/>
          </w:tcPr>
          <w:p w:rsidR="00154E22" w:rsidRDefault="00154E22" w:rsidP="00763D8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Увеличено к 2023</w:t>
            </w:r>
            <w:r w:rsidRPr="0000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году до 75% охвата воспитателей, участвующих в конкурсах профессионального мастерства через создание индивидуального маршрута профессионального саморазвития педагога</w:t>
            </w:r>
          </w:p>
        </w:tc>
        <w:tc>
          <w:tcPr>
            <w:tcW w:w="1701" w:type="dxa"/>
          </w:tcPr>
          <w:p w:rsidR="00154E22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  <w:tr w:rsidR="00154E22" w:rsidRPr="00D52F1B" w:rsidTr="004210B6">
        <w:tc>
          <w:tcPr>
            <w:tcW w:w="1702" w:type="dxa"/>
            <w:vMerge/>
          </w:tcPr>
          <w:p w:rsidR="00154E22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54E22" w:rsidRPr="00006076" w:rsidRDefault="00154E22" w:rsidP="00742CFE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154E22" w:rsidRPr="00006076" w:rsidRDefault="00154E22" w:rsidP="00763D8B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№1 «Создание условий для внедрения</w:t>
            </w:r>
            <w:r w:rsidRPr="0000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образовательных технологий в МБДОУ, как средство повышения уровня профессионализма педагогических кадров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54E22" w:rsidRPr="00D52F1B" w:rsidRDefault="00154E22" w:rsidP="00F12150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2019-2023гг.</w:t>
            </w:r>
          </w:p>
        </w:tc>
        <w:tc>
          <w:tcPr>
            <w:tcW w:w="2268" w:type="dxa"/>
          </w:tcPr>
          <w:p w:rsidR="00154E22" w:rsidRPr="00006076" w:rsidRDefault="00154E22" w:rsidP="00006076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Увеличено к 2023 </w:t>
            </w:r>
            <w:r w:rsidRPr="0000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году до 75% охвата педагогов, вовлеченных в инновационную деятельность</w:t>
            </w:r>
          </w:p>
        </w:tc>
        <w:tc>
          <w:tcPr>
            <w:tcW w:w="1701" w:type="dxa"/>
          </w:tcPr>
          <w:p w:rsidR="00154E22" w:rsidRPr="00D52F1B" w:rsidRDefault="00154E22" w:rsidP="00D52F1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воспитатель, проектная группа, педагоги МБДОУ</w:t>
            </w:r>
          </w:p>
        </w:tc>
      </w:tr>
    </w:tbl>
    <w:p w:rsidR="00E23EE9" w:rsidRDefault="00E23EE9" w:rsidP="0060194B">
      <w:pPr>
        <w:tabs>
          <w:tab w:val="left" w:pos="654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приоритетных направлений Программы</w:t>
      </w: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Организационные: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6CC" w:rsidRPr="00474A0A" w:rsidRDefault="002326CC" w:rsidP="00551048">
      <w:pPr>
        <w:pStyle w:val="a3"/>
        <w:numPr>
          <w:ilvl w:val="0"/>
          <w:numId w:val="15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Создание проектных команд и творческих групп для реализации Программы  развития. </w:t>
      </w:r>
    </w:p>
    <w:p w:rsidR="002326CC" w:rsidRPr="00474A0A" w:rsidRDefault="002326CC" w:rsidP="00551048">
      <w:pPr>
        <w:pStyle w:val="a3"/>
        <w:numPr>
          <w:ilvl w:val="0"/>
          <w:numId w:val="15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образовательной программы дошкольного образования в соответствии с требованиями ФГОС ДО.  </w:t>
      </w:r>
    </w:p>
    <w:p w:rsidR="002326CC" w:rsidRPr="00474A0A" w:rsidRDefault="002326CC" w:rsidP="00551048">
      <w:pPr>
        <w:pStyle w:val="a3"/>
        <w:numPr>
          <w:ilvl w:val="0"/>
          <w:numId w:val="15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Обсуждение Программы с родительской общественностью. </w:t>
      </w: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Кадровые: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6CC" w:rsidRPr="00474A0A" w:rsidRDefault="002326CC" w:rsidP="00551048">
      <w:pPr>
        <w:pStyle w:val="a3"/>
        <w:numPr>
          <w:ilvl w:val="0"/>
          <w:numId w:val="16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Обеспечение роста уровня профессионально-личностного потенциала.</w:t>
      </w:r>
    </w:p>
    <w:p w:rsidR="002326CC" w:rsidRPr="00474A0A" w:rsidRDefault="002326CC" w:rsidP="00551048">
      <w:pPr>
        <w:pStyle w:val="a3"/>
        <w:numPr>
          <w:ilvl w:val="0"/>
          <w:numId w:val="16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Поиск новых форм стимулирования успешной профессиональной деятельности и творческой инициативы. </w:t>
      </w: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Материально-технические:</w:t>
      </w:r>
    </w:p>
    <w:p w:rsidR="002326CC" w:rsidRPr="00474A0A" w:rsidRDefault="002326CC" w:rsidP="00551048">
      <w:pPr>
        <w:pStyle w:val="a3"/>
        <w:numPr>
          <w:ilvl w:val="0"/>
          <w:numId w:val="17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Совершенствование развивающей предметно-пространственной, безопасной и здоровьесберегающей среды  помещений и участков.</w:t>
      </w:r>
    </w:p>
    <w:p w:rsidR="002326CC" w:rsidRPr="00474A0A" w:rsidRDefault="002326CC" w:rsidP="00551048">
      <w:pPr>
        <w:pStyle w:val="a3"/>
        <w:numPr>
          <w:ilvl w:val="0"/>
          <w:numId w:val="17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Дидактическое оснащение образовательной программы и программ дополнительного образования; попол</w:t>
      </w:r>
      <w:r w:rsidR="00407D7F" w:rsidRPr="00474A0A">
        <w:rPr>
          <w:rFonts w:ascii="Times New Roman" w:hAnsi="Times New Roman"/>
          <w:color w:val="000000" w:themeColor="text1"/>
          <w:sz w:val="28"/>
          <w:szCs w:val="28"/>
        </w:rPr>
        <w:t>нение</w:t>
      </w:r>
      <w:r w:rsidR="00145F1D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спортивного оборудования и</w:t>
      </w: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технического оснащения.</w:t>
      </w:r>
    </w:p>
    <w:p w:rsidR="002326CC" w:rsidRPr="00474A0A" w:rsidRDefault="002326CC" w:rsidP="00551048">
      <w:pPr>
        <w:pStyle w:val="a3"/>
        <w:numPr>
          <w:ilvl w:val="0"/>
          <w:numId w:val="17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Оформление помещений с учетом инновационных технологий дизайна и современных санитарно-гигиенических, безопасных и психолого</w:t>
      </w:r>
      <w:r w:rsidR="00145F1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педагогических требований. </w:t>
      </w: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Социально-культурные: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6CC" w:rsidRPr="00474A0A" w:rsidRDefault="002326CC" w:rsidP="00551048">
      <w:pPr>
        <w:pStyle w:val="a3"/>
        <w:numPr>
          <w:ilvl w:val="0"/>
          <w:numId w:val="20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Расширение сотрудничества с социальными партнерами;</w:t>
      </w:r>
    </w:p>
    <w:p w:rsidR="002326CC" w:rsidRPr="00474A0A" w:rsidRDefault="002326CC" w:rsidP="00551048">
      <w:pPr>
        <w:pStyle w:val="a3"/>
        <w:numPr>
          <w:ilvl w:val="0"/>
          <w:numId w:val="20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Формирование «открытого» образовательного пространства МБДОУ;</w:t>
      </w:r>
    </w:p>
    <w:p w:rsidR="002326CC" w:rsidRPr="00474A0A" w:rsidRDefault="00145F1D" w:rsidP="00551048">
      <w:pPr>
        <w:pStyle w:val="a3"/>
        <w:numPr>
          <w:ilvl w:val="0"/>
          <w:numId w:val="20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Обновление форм </w:t>
      </w:r>
      <w:r w:rsidR="002326CC" w:rsidRPr="00474A0A">
        <w:rPr>
          <w:rFonts w:ascii="Times New Roman" w:hAnsi="Times New Roman"/>
          <w:color w:val="000000" w:themeColor="text1"/>
          <w:sz w:val="28"/>
          <w:szCs w:val="28"/>
        </w:rPr>
        <w:t>сотрудничества с родителями (законными представителями) воспитанников.</w:t>
      </w: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Нормативно- правовые и финансовые: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6CC" w:rsidRPr="00474A0A" w:rsidRDefault="002326CC" w:rsidP="00551048">
      <w:pPr>
        <w:pStyle w:val="a3"/>
        <w:numPr>
          <w:ilvl w:val="0"/>
          <w:numId w:val="19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пакета  локальных актов, регламентирующих деятельность МБДОУ по выполнению Программы развития. </w:t>
      </w:r>
    </w:p>
    <w:p w:rsidR="002326CC" w:rsidRPr="00474A0A" w:rsidRDefault="002326CC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Научно-методические: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6CC" w:rsidRPr="00474A0A" w:rsidRDefault="002326CC" w:rsidP="00551048">
      <w:pPr>
        <w:pStyle w:val="a3"/>
        <w:numPr>
          <w:ilvl w:val="0"/>
          <w:numId w:val="18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Учет современных ориентиров дошкольного образования и актуального педагогического опыта МБДОУ.</w:t>
      </w:r>
    </w:p>
    <w:p w:rsidR="002326CC" w:rsidRPr="00474A0A" w:rsidRDefault="002326CC" w:rsidP="00551048">
      <w:pPr>
        <w:pStyle w:val="a3"/>
        <w:numPr>
          <w:ilvl w:val="0"/>
          <w:numId w:val="18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научно-методического и информационного сопровождения реализуемых образовательных программ. </w:t>
      </w:r>
    </w:p>
    <w:p w:rsidR="00474A0A" w:rsidRPr="00285C00" w:rsidRDefault="002326CC" w:rsidP="00285C00">
      <w:pPr>
        <w:pStyle w:val="a3"/>
        <w:numPr>
          <w:ilvl w:val="0"/>
          <w:numId w:val="18"/>
        </w:numPr>
        <w:tabs>
          <w:tab w:val="left" w:pos="654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Разработка мониторинга внутренней системы оценки качества образования.</w:t>
      </w:r>
    </w:p>
    <w:p w:rsidR="00DA4F0D" w:rsidRPr="00474A0A" w:rsidRDefault="00DA4F0D" w:rsidP="00CA6DFC">
      <w:pPr>
        <w:tabs>
          <w:tab w:val="left" w:pos="5355"/>
        </w:tabs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DA4F0D" w:rsidRPr="00474A0A" w:rsidRDefault="00DA4F0D" w:rsidP="00551048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Критерии оценки эффективности и ре</w:t>
      </w:r>
      <w:r w:rsidR="00851DB2" w:rsidRPr="00474A0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ализации Программы развития ДОУ</w:t>
      </w:r>
    </w:p>
    <w:p w:rsidR="00DA4F0D" w:rsidRPr="00474A0A" w:rsidRDefault="00DA4F0D" w:rsidP="00551048">
      <w:pPr>
        <w:pStyle w:val="a3"/>
        <w:numPr>
          <w:ilvl w:val="0"/>
          <w:numId w:val="14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DA4F0D" w:rsidRPr="00474A0A" w:rsidRDefault="00DA4F0D" w:rsidP="00551048">
      <w:pPr>
        <w:pStyle w:val="a3"/>
        <w:numPr>
          <w:ilvl w:val="0"/>
          <w:numId w:val="14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Реализация учреждением ФГОС дошкольного образования.</w:t>
      </w:r>
    </w:p>
    <w:p w:rsidR="00DA4F0D" w:rsidRPr="00474A0A" w:rsidRDefault="00DA4F0D" w:rsidP="00551048">
      <w:pPr>
        <w:pStyle w:val="a3"/>
        <w:numPr>
          <w:ilvl w:val="0"/>
          <w:numId w:val="14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Рост личностных достижений всех субъектов образовательного процесса.</w:t>
      </w:r>
    </w:p>
    <w:p w:rsidR="00DA4F0D" w:rsidRPr="00474A0A" w:rsidRDefault="00DA4F0D" w:rsidP="00551048">
      <w:pPr>
        <w:pStyle w:val="a3"/>
        <w:numPr>
          <w:ilvl w:val="0"/>
          <w:numId w:val="14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Рост материально-техническ</w:t>
      </w:r>
      <w:r w:rsidR="00851DB2" w:rsidRPr="00474A0A">
        <w:rPr>
          <w:rFonts w:ascii="Times New Roman" w:hAnsi="Times New Roman"/>
          <w:color w:val="000000" w:themeColor="text1"/>
          <w:sz w:val="28"/>
          <w:szCs w:val="28"/>
        </w:rPr>
        <w:t>ого и ресурсного обеспечения ДОУ</w:t>
      </w:r>
      <w:r w:rsidRPr="00474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4F0D" w:rsidRPr="00474A0A" w:rsidRDefault="00DA4F0D" w:rsidP="00551048">
      <w:pPr>
        <w:pStyle w:val="a3"/>
        <w:numPr>
          <w:ilvl w:val="0"/>
          <w:numId w:val="14"/>
        </w:numPr>
        <w:tabs>
          <w:tab w:val="left" w:pos="18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/>
          <w:color w:val="000000" w:themeColor="text1"/>
          <w:sz w:val="28"/>
          <w:szCs w:val="28"/>
        </w:rPr>
        <w:t>Удовлетворенность всех участников образовательного процесса уровнем</w:t>
      </w:r>
      <w:r w:rsidR="00851DB2"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 и качеством предоставляемых ДОУ</w:t>
      </w:r>
      <w:r w:rsidRPr="00474A0A">
        <w:rPr>
          <w:rFonts w:ascii="Times New Roman" w:hAnsi="Times New Roman"/>
          <w:color w:val="000000" w:themeColor="text1"/>
          <w:sz w:val="28"/>
          <w:szCs w:val="28"/>
        </w:rPr>
        <w:t xml:space="preserve"> услуг.</w:t>
      </w:r>
    </w:p>
    <w:p w:rsidR="00DA4F0D" w:rsidRPr="00474A0A" w:rsidRDefault="00DA4F0D" w:rsidP="00551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F0D" w:rsidRPr="00474A0A" w:rsidRDefault="00DA4F0D" w:rsidP="005510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рисков р</w:t>
      </w:r>
      <w:r w:rsidR="00851DB2"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еализации программы развития ДОУ</w:t>
      </w: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A4F0D" w:rsidRPr="00474A0A" w:rsidRDefault="00DA4F0D" w:rsidP="00551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Недостаточный уровень компетентности педагогических кадров. </w:t>
      </w:r>
    </w:p>
    <w:p w:rsidR="00DA4F0D" w:rsidRPr="00474A0A" w:rsidRDefault="00DA4F0D" w:rsidP="00551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возможности обеспечения достаточной материально- технической базы. </w:t>
      </w:r>
    </w:p>
    <w:p w:rsidR="00DA4F0D" w:rsidRPr="00474A0A" w:rsidRDefault="00DA4F0D" w:rsidP="00551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мотивации участников образовательных отношений  и требований, предъявляемых современным обществом. </w:t>
      </w:r>
    </w:p>
    <w:p w:rsidR="00DA4F0D" w:rsidRPr="00474A0A" w:rsidRDefault="00DA4F0D" w:rsidP="00551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Недостаточное финансирование. </w:t>
      </w:r>
    </w:p>
    <w:p w:rsidR="00DA4F0D" w:rsidRPr="00474A0A" w:rsidRDefault="00DA4F0D" w:rsidP="0055104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Недостаточная</w:t>
      </w:r>
      <w:r w:rsidR="0060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заинтересованность родителей (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законных   представителей) воспитанников и социальных партнѐров во  взаимодействии по направлениям реализации программы развития.</w:t>
      </w:r>
    </w:p>
    <w:p w:rsidR="009A69EF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9EF" w:rsidRPr="00474A0A" w:rsidRDefault="00E838D4" w:rsidP="00551048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3.3. </w:t>
      </w:r>
      <w:r w:rsidR="009A69EF"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9A69EF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749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реализации Программы развития МБДОУ предполагается что: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Для воспитанников и родителей: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каждому воспитаннику будут предоставлены условия для полноценного личностного роста;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индивидуального педагогического и медико- социального сопровождения для каждого воспитанника ДОУ;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каждой семье будет предоставлена консультативная помощь в воспитании и развитии детей, право участия и корректировки образовательной программы  МБДОУ и индивидуального образовательного маршрута ребенка,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качество сформированности ключевых компетенций детей будет способствовать успешному обучению ребѐнка в школе; </w:t>
      </w:r>
    </w:p>
    <w:p w:rsidR="00EA7492" w:rsidRPr="00474A0A" w:rsidRDefault="009A69EF" w:rsidP="0060194B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- будут предоставляться качественные образовательные услуги детям с ОВЗ и дете</w:t>
      </w:r>
      <w:r w:rsidR="0071228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019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инвалидов;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Для педагогов: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каждому педагогу будет предоставлена возможность для повышения профессионального мастерства; </w:t>
      </w:r>
    </w:p>
    <w:p w:rsidR="009A69EF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будет дальнейшее развитие условий для успешного освоения педагогических технологий;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Для муниципального бюджетного дошкольного образовательного учреждения </w:t>
      </w:r>
      <w:r w:rsidR="00851DB2"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«Краснояружский </w:t>
      </w: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детский сад </w:t>
      </w:r>
      <w:r w:rsidR="00851DB2"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«Солнечный»: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- функционирование социоку</w:t>
      </w:r>
      <w:r w:rsidR="00851DB2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льтурного центра «Солнечный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будет налажена система проектной деятельности педагогов; </w:t>
      </w:r>
    </w:p>
    <w:p w:rsidR="00851DB2" w:rsidRPr="00474A0A" w:rsidRDefault="00851DB2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A69EF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средств;</w:t>
      </w:r>
    </w:p>
    <w:p w:rsidR="00851DB2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развитие сотрудничества с другими социальными институтами;</w:t>
      </w:r>
    </w:p>
    <w:p w:rsidR="009A69EF" w:rsidRPr="00474A0A" w:rsidRDefault="009A3FAA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</w:t>
      </w:r>
      <w:r w:rsidR="009A69EF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научно – методическими объединениями;</w:t>
      </w:r>
    </w:p>
    <w:p w:rsidR="00EA7492" w:rsidRPr="00474A0A" w:rsidRDefault="00851DB2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A69EF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будут обновляться и развиваться материально – технические и медико</w:t>
      </w:r>
      <w:r w:rsidR="00CD05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A69EF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условия пребывания детей в учреждении. </w:t>
      </w:r>
    </w:p>
    <w:p w:rsidR="009A3FAA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4.Для  социума (жителей микрорайона, социальных партнеров):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A3FAA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удовлетворение запроса в предоставлении услуг качественного дошкольного образования через функционирование социоку</w:t>
      </w:r>
      <w:r w:rsidR="009A3FAA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льтурного центра «Солнечный</w:t>
      </w: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9A3FAA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совместного проектирования деятельности социокультурного центра «</w:t>
      </w:r>
      <w:r w:rsidR="009A3FAA"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Солнечный»</w:t>
      </w:r>
    </w:p>
    <w:p w:rsidR="009A3FAA" w:rsidRPr="00474A0A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укрепление семейных ценностей и традиций; </w:t>
      </w:r>
    </w:p>
    <w:p w:rsidR="009A69EF" w:rsidRDefault="009A69EF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A0A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форм сотрудничества педагогов и родителей.</w:t>
      </w:r>
    </w:p>
    <w:p w:rsidR="00F12150" w:rsidRPr="00F12150" w:rsidRDefault="00F12150" w:rsidP="00F12150">
      <w:pPr>
        <w:tabs>
          <w:tab w:val="left" w:pos="654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2150" w:rsidRPr="0088587B" w:rsidRDefault="00F12150" w:rsidP="0088587B">
      <w:pPr>
        <w:tabs>
          <w:tab w:val="left" w:pos="65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7B">
        <w:rPr>
          <w:rFonts w:ascii="Times New Roman" w:hAnsi="Times New Roman" w:cs="Times New Roman"/>
          <w:b/>
          <w:sz w:val="28"/>
          <w:szCs w:val="28"/>
        </w:rPr>
        <w:t>Система целевых индикаторов и показателей, характеризующих ход реализации Программы развития на 2019 - 2023 годы</w:t>
      </w:r>
    </w:p>
    <w:p w:rsidR="0088587B" w:rsidRPr="0088587B" w:rsidRDefault="0088587B" w:rsidP="0088587B">
      <w:pPr>
        <w:tabs>
          <w:tab w:val="left" w:pos="65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2802"/>
        <w:gridCol w:w="1559"/>
        <w:gridCol w:w="98"/>
        <w:gridCol w:w="991"/>
        <w:gridCol w:w="991"/>
        <w:gridCol w:w="1054"/>
        <w:gridCol w:w="1054"/>
        <w:gridCol w:w="1022"/>
      </w:tblGrid>
      <w:tr w:rsidR="00696257" w:rsidRPr="0088587B" w:rsidTr="0088587B">
        <w:tc>
          <w:tcPr>
            <w:tcW w:w="2802" w:type="dxa"/>
            <w:vMerge w:val="restart"/>
          </w:tcPr>
          <w:p w:rsidR="00F12150" w:rsidRPr="0088587B" w:rsidRDefault="00F12150" w:rsidP="0088587B">
            <w:pPr>
              <w:tabs>
                <w:tab w:val="left" w:pos="654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1559" w:type="dxa"/>
            <w:vMerge w:val="restart"/>
          </w:tcPr>
          <w:p w:rsidR="00F12150" w:rsidRPr="0088587B" w:rsidRDefault="00F12150" w:rsidP="0088587B">
            <w:pPr>
              <w:tabs>
                <w:tab w:val="left" w:pos="654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="0088587B"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измерения (%, баллы, количество</w:t>
            </w: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6"/>
          </w:tcPr>
          <w:p w:rsidR="00F12150" w:rsidRPr="0088587B" w:rsidRDefault="00F12150" w:rsidP="0088587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Целевое значение (по годам)</w:t>
            </w:r>
          </w:p>
        </w:tc>
      </w:tr>
      <w:tr w:rsidR="00696257" w:rsidRPr="0088587B" w:rsidTr="0088587B">
        <w:tc>
          <w:tcPr>
            <w:tcW w:w="2802" w:type="dxa"/>
            <w:vMerge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054" w:type="dxa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54" w:type="dxa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22" w:type="dxa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F12150" w:rsidRPr="0088587B" w:rsidTr="0088587B">
        <w:tc>
          <w:tcPr>
            <w:tcW w:w="2802" w:type="dxa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Портфель проектов «Качество образования»</w:t>
            </w:r>
          </w:p>
        </w:tc>
        <w:tc>
          <w:tcPr>
            <w:tcW w:w="6769" w:type="dxa"/>
            <w:gridSpan w:val="7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257" w:rsidRPr="0088587B" w:rsidTr="0088587B">
        <w:tc>
          <w:tcPr>
            <w:tcW w:w="2802" w:type="dxa"/>
          </w:tcPr>
          <w:p w:rsidR="00F12150" w:rsidRPr="0088587B" w:rsidRDefault="00F12150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оснащением развивающего пространства ДОУ</w:t>
            </w:r>
          </w:p>
        </w:tc>
        <w:tc>
          <w:tcPr>
            <w:tcW w:w="1657" w:type="dxa"/>
            <w:gridSpan w:val="2"/>
          </w:tcPr>
          <w:p w:rsidR="00F12150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F12150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1" w:type="dxa"/>
          </w:tcPr>
          <w:p w:rsidR="00F12150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F12150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54" w:type="dxa"/>
          </w:tcPr>
          <w:p w:rsidR="00F12150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22" w:type="dxa"/>
          </w:tcPr>
          <w:p w:rsidR="00F12150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оценки качества образовательной деятельности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Охват воспитанников, полностью адаптированных к детскому саду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 xml:space="preserve">Охват воспитанников, демонстрирующих высокий уровень готовности к обучению в </w:t>
            </w:r>
            <w:r w:rsidRPr="0088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воспитанников старшего дошкольного возраста, вовлеченных в познавательноисследовательскую деятельность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 проектов «Качество воспитания»</w:t>
            </w:r>
          </w:p>
        </w:tc>
        <w:tc>
          <w:tcPr>
            <w:tcW w:w="6769" w:type="dxa"/>
            <w:gridSpan w:val="7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представлений о себе, о других людях, о природе Белгородской области, о труде и профессиях земляков; об историческом прошлом и настоящем Белогорья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Охват участников образовательного процесса ДОУ с активной гражданской позицией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Охват воспитанников, вовлеченных в деятельность по изучению ПДД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Охват родителей, информированных о ходе образовательной деятельности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4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>Портфель проектов «Здоровым быть модно»</w:t>
            </w:r>
          </w:p>
        </w:tc>
        <w:tc>
          <w:tcPr>
            <w:tcW w:w="6769" w:type="dxa"/>
            <w:gridSpan w:val="7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Уровень создания здоровьесберегающей среды детского сада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8587B"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022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Уровень заинтересованности родителей и педагогов в сотрудничестве при воспитании и развитии ребенка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22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Портфель проектов </w:t>
            </w:r>
            <w:r w:rsidRPr="00885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«Новый педагог»</w:t>
            </w:r>
          </w:p>
        </w:tc>
        <w:tc>
          <w:tcPr>
            <w:tcW w:w="6769" w:type="dxa"/>
            <w:gridSpan w:val="7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родителей компетентностью педагогов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022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696257" w:rsidRPr="0088587B" w:rsidTr="0088587B">
        <w:tc>
          <w:tcPr>
            <w:tcW w:w="2802" w:type="dxa"/>
          </w:tcPr>
          <w:p w:rsidR="00696257" w:rsidRPr="0088587B" w:rsidRDefault="00696257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компетенции педагогического коллектива</w:t>
            </w:r>
          </w:p>
        </w:tc>
        <w:tc>
          <w:tcPr>
            <w:tcW w:w="1657" w:type="dxa"/>
            <w:gridSpan w:val="2"/>
          </w:tcPr>
          <w:p w:rsidR="00696257" w:rsidRPr="0088587B" w:rsidRDefault="00696257" w:rsidP="0088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4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22" w:type="dxa"/>
          </w:tcPr>
          <w:p w:rsidR="00696257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696257" w:rsidRPr="0088587B" w:rsidTr="0088587B">
        <w:tc>
          <w:tcPr>
            <w:tcW w:w="2802" w:type="dxa"/>
          </w:tcPr>
          <w:p w:rsidR="00F12150" w:rsidRPr="0088587B" w:rsidRDefault="00774429" w:rsidP="0088587B">
            <w:pPr>
              <w:tabs>
                <w:tab w:val="left" w:pos="65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sz w:val="24"/>
                <w:szCs w:val="24"/>
              </w:rPr>
              <w:t>Охват педагогов, вовлеченных в инновационную деятельность</w:t>
            </w:r>
          </w:p>
        </w:tc>
        <w:tc>
          <w:tcPr>
            <w:tcW w:w="1657" w:type="dxa"/>
            <w:gridSpan w:val="2"/>
          </w:tcPr>
          <w:p w:rsidR="00F12150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F12150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:rsidR="00F12150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F12150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F12150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F12150" w:rsidRPr="0088587B" w:rsidRDefault="0088587B" w:rsidP="0088587B">
            <w:pPr>
              <w:tabs>
                <w:tab w:val="left" w:pos="65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60194B" w:rsidRPr="00474A0A" w:rsidRDefault="0060194B" w:rsidP="00551048">
      <w:pPr>
        <w:tabs>
          <w:tab w:val="left" w:pos="6549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194B" w:rsidRPr="00474A0A" w:rsidSect="00284AFE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81" w:rsidRDefault="00355681" w:rsidP="00127B61">
      <w:pPr>
        <w:spacing w:after="0" w:line="240" w:lineRule="auto"/>
      </w:pPr>
      <w:r>
        <w:separator/>
      </w:r>
    </w:p>
  </w:endnote>
  <w:endnote w:type="continuationSeparator" w:id="1">
    <w:p w:rsidR="00355681" w:rsidRDefault="00355681" w:rsidP="0012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81" w:rsidRDefault="00355681" w:rsidP="00127B61">
      <w:pPr>
        <w:spacing w:after="0" w:line="240" w:lineRule="auto"/>
      </w:pPr>
      <w:r>
        <w:separator/>
      </w:r>
    </w:p>
  </w:footnote>
  <w:footnote w:type="continuationSeparator" w:id="1">
    <w:p w:rsidR="00355681" w:rsidRDefault="00355681" w:rsidP="0012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2" w:rsidRPr="00855A7F" w:rsidRDefault="009B4DE2" w:rsidP="0036144B">
    <w:pPr>
      <w:spacing w:after="0" w:line="252" w:lineRule="auto"/>
      <w:jc w:val="center"/>
      <w:rPr>
        <w:rFonts w:ascii="Times New Roman" w:eastAsia="Times New Roman" w:hAnsi="Times New Roman" w:cs="Cambria"/>
        <w:lang w:eastAsia="en-US"/>
      </w:rPr>
    </w:pPr>
    <w:r w:rsidRPr="00855A7F">
      <w:rPr>
        <w:rFonts w:ascii="Times New Roman" w:eastAsia="Times New Roman" w:hAnsi="Times New Roman" w:cs="Cambria"/>
        <w:lang w:eastAsia="en-US"/>
      </w:rPr>
      <w:t xml:space="preserve">Муниципальное бюджетное дошкольное образовательное учреждение </w:t>
    </w:r>
  </w:p>
  <w:p w:rsidR="009B4DE2" w:rsidRPr="00855A7F" w:rsidRDefault="009B4DE2" w:rsidP="0036144B">
    <w:pPr>
      <w:spacing w:after="0" w:line="252" w:lineRule="auto"/>
      <w:jc w:val="center"/>
      <w:rPr>
        <w:rFonts w:ascii="Times New Roman" w:eastAsia="Times New Roman" w:hAnsi="Times New Roman" w:cs="Cambria"/>
        <w:lang w:eastAsia="en-US"/>
      </w:rPr>
    </w:pPr>
    <w:r w:rsidRPr="00855A7F">
      <w:rPr>
        <w:rFonts w:ascii="Times New Roman" w:eastAsia="Times New Roman" w:hAnsi="Times New Roman" w:cs="Cambria"/>
        <w:lang w:eastAsia="en-US"/>
      </w:rPr>
      <w:t>«Краснояружский детский сад «Солнечный»</w:t>
    </w:r>
  </w:p>
  <w:p w:rsidR="009B4DE2" w:rsidRPr="0036144B" w:rsidRDefault="009B4DE2" w:rsidP="003614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69101392"/>
    <w:lvl w:ilvl="0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/>
        <w:color w:val="auto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CA0088B"/>
    <w:multiLevelType w:val="hybridMultilevel"/>
    <w:tmpl w:val="FF5AC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1523C6"/>
    <w:multiLevelType w:val="hybridMultilevel"/>
    <w:tmpl w:val="64DC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5115D"/>
    <w:multiLevelType w:val="multilevel"/>
    <w:tmpl w:val="B5F03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56030EF"/>
    <w:multiLevelType w:val="multilevel"/>
    <w:tmpl w:val="EAB24E82"/>
    <w:lvl w:ilvl="0">
      <w:start w:val="1"/>
      <w:numFmt w:val="decimal"/>
      <w:lvlText w:val="%1."/>
      <w:lvlJc w:val="left"/>
      <w:pPr>
        <w:ind w:left="3615" w:hanging="3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5" w:hanging="3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5" w:hanging="36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36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5" w:hanging="36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36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5" w:hanging="36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5" w:hanging="36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5" w:hanging="3615"/>
      </w:pPr>
      <w:rPr>
        <w:rFonts w:hint="default"/>
      </w:rPr>
    </w:lvl>
  </w:abstractNum>
  <w:abstractNum w:abstractNumId="11">
    <w:nsid w:val="186E6C08"/>
    <w:multiLevelType w:val="hybridMultilevel"/>
    <w:tmpl w:val="71F8D30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1C650B48"/>
    <w:multiLevelType w:val="hybridMultilevel"/>
    <w:tmpl w:val="19D4248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E3026BE"/>
    <w:multiLevelType w:val="hybridMultilevel"/>
    <w:tmpl w:val="F944550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E470B47"/>
    <w:multiLevelType w:val="hybridMultilevel"/>
    <w:tmpl w:val="E5D829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7893FF6"/>
    <w:multiLevelType w:val="hybridMultilevel"/>
    <w:tmpl w:val="03BEC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F57DF9"/>
    <w:multiLevelType w:val="hybridMultilevel"/>
    <w:tmpl w:val="1B48F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2255B1"/>
    <w:multiLevelType w:val="hybridMultilevel"/>
    <w:tmpl w:val="4796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15809"/>
    <w:multiLevelType w:val="hybridMultilevel"/>
    <w:tmpl w:val="2E1E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C3483"/>
    <w:multiLevelType w:val="hybridMultilevel"/>
    <w:tmpl w:val="BAFCD4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4477C0"/>
    <w:multiLevelType w:val="hybridMultilevel"/>
    <w:tmpl w:val="BAA85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49504E"/>
    <w:multiLevelType w:val="hybridMultilevel"/>
    <w:tmpl w:val="00FC0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A93DB1"/>
    <w:multiLevelType w:val="multilevel"/>
    <w:tmpl w:val="DAACB05C"/>
    <w:lvl w:ilvl="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8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1"/>
  </w:num>
  <w:num w:numId="10">
    <w:abstractNumId w:val="19"/>
  </w:num>
  <w:num w:numId="11">
    <w:abstractNumId w:val="11"/>
  </w:num>
  <w:num w:numId="12">
    <w:abstractNumId w:val="22"/>
  </w:num>
  <w:num w:numId="13">
    <w:abstractNumId w:val="14"/>
  </w:num>
  <w:num w:numId="14">
    <w:abstractNumId w:val="12"/>
  </w:num>
  <w:num w:numId="15">
    <w:abstractNumId w:val="15"/>
  </w:num>
  <w:num w:numId="16">
    <w:abstractNumId w:val="18"/>
  </w:num>
  <w:num w:numId="17">
    <w:abstractNumId w:val="20"/>
  </w:num>
  <w:num w:numId="18">
    <w:abstractNumId w:val="21"/>
  </w:num>
  <w:num w:numId="19">
    <w:abstractNumId w:val="16"/>
  </w:num>
  <w:num w:numId="20">
    <w:abstractNumId w:val="7"/>
  </w:num>
  <w:num w:numId="21">
    <w:abstractNumId w:val="9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6350"/>
    <w:rsid w:val="00006076"/>
    <w:rsid w:val="00016062"/>
    <w:rsid w:val="0003583C"/>
    <w:rsid w:val="00050034"/>
    <w:rsid w:val="000655DA"/>
    <w:rsid w:val="00077296"/>
    <w:rsid w:val="00091575"/>
    <w:rsid w:val="000A69E2"/>
    <w:rsid w:val="000B2916"/>
    <w:rsid w:val="000F2F51"/>
    <w:rsid w:val="00123E04"/>
    <w:rsid w:val="0012480F"/>
    <w:rsid w:val="00127B61"/>
    <w:rsid w:val="00145F1D"/>
    <w:rsid w:val="0015370D"/>
    <w:rsid w:val="00154E22"/>
    <w:rsid w:val="00160127"/>
    <w:rsid w:val="00161904"/>
    <w:rsid w:val="00170502"/>
    <w:rsid w:val="001720D9"/>
    <w:rsid w:val="00181807"/>
    <w:rsid w:val="00182ABD"/>
    <w:rsid w:val="00191E1C"/>
    <w:rsid w:val="00191F28"/>
    <w:rsid w:val="00197051"/>
    <w:rsid w:val="001B3DA3"/>
    <w:rsid w:val="001C1DC7"/>
    <w:rsid w:val="001C3B05"/>
    <w:rsid w:val="001D0E50"/>
    <w:rsid w:val="001D5F78"/>
    <w:rsid w:val="001E2F60"/>
    <w:rsid w:val="001F2660"/>
    <w:rsid w:val="001F5A1E"/>
    <w:rsid w:val="002326CC"/>
    <w:rsid w:val="0025005C"/>
    <w:rsid w:val="002504A3"/>
    <w:rsid w:val="002628F9"/>
    <w:rsid w:val="002643BD"/>
    <w:rsid w:val="00281F58"/>
    <w:rsid w:val="00284AFE"/>
    <w:rsid w:val="00285C00"/>
    <w:rsid w:val="002941C0"/>
    <w:rsid w:val="002C1983"/>
    <w:rsid w:val="002C20B3"/>
    <w:rsid w:val="002C7556"/>
    <w:rsid w:val="002E3980"/>
    <w:rsid w:val="002E5B31"/>
    <w:rsid w:val="002F2CB7"/>
    <w:rsid w:val="002F3B5D"/>
    <w:rsid w:val="00345DE4"/>
    <w:rsid w:val="00355681"/>
    <w:rsid w:val="00360961"/>
    <w:rsid w:val="0036144B"/>
    <w:rsid w:val="00363652"/>
    <w:rsid w:val="003806DB"/>
    <w:rsid w:val="003935B3"/>
    <w:rsid w:val="003A70D5"/>
    <w:rsid w:val="003B22AB"/>
    <w:rsid w:val="003B340E"/>
    <w:rsid w:val="003D6350"/>
    <w:rsid w:val="003E19D0"/>
    <w:rsid w:val="00405C84"/>
    <w:rsid w:val="00406F1B"/>
    <w:rsid w:val="00407D7F"/>
    <w:rsid w:val="00407F65"/>
    <w:rsid w:val="004210B6"/>
    <w:rsid w:val="004308A7"/>
    <w:rsid w:val="0043569D"/>
    <w:rsid w:val="00453B77"/>
    <w:rsid w:val="00460807"/>
    <w:rsid w:val="00463670"/>
    <w:rsid w:val="004645A4"/>
    <w:rsid w:val="00474A0A"/>
    <w:rsid w:val="00491498"/>
    <w:rsid w:val="00493551"/>
    <w:rsid w:val="004A1AAF"/>
    <w:rsid w:val="004C3ABF"/>
    <w:rsid w:val="004C7F95"/>
    <w:rsid w:val="004D431D"/>
    <w:rsid w:val="00500855"/>
    <w:rsid w:val="005057FC"/>
    <w:rsid w:val="00505C47"/>
    <w:rsid w:val="0051616F"/>
    <w:rsid w:val="00525B6B"/>
    <w:rsid w:val="00527FF8"/>
    <w:rsid w:val="00536FE7"/>
    <w:rsid w:val="005435D6"/>
    <w:rsid w:val="0054527A"/>
    <w:rsid w:val="00547032"/>
    <w:rsid w:val="00551048"/>
    <w:rsid w:val="0057558A"/>
    <w:rsid w:val="00584071"/>
    <w:rsid w:val="005909CC"/>
    <w:rsid w:val="005A6165"/>
    <w:rsid w:val="005C6754"/>
    <w:rsid w:val="005D425D"/>
    <w:rsid w:val="005E64E0"/>
    <w:rsid w:val="005F6559"/>
    <w:rsid w:val="0060194B"/>
    <w:rsid w:val="006244DF"/>
    <w:rsid w:val="00633540"/>
    <w:rsid w:val="0063563C"/>
    <w:rsid w:val="006418FD"/>
    <w:rsid w:val="00666DDD"/>
    <w:rsid w:val="0068326C"/>
    <w:rsid w:val="006877CD"/>
    <w:rsid w:val="00691FC1"/>
    <w:rsid w:val="006925EB"/>
    <w:rsid w:val="00696257"/>
    <w:rsid w:val="006A6533"/>
    <w:rsid w:val="006B23A9"/>
    <w:rsid w:val="006D1D77"/>
    <w:rsid w:val="006D4150"/>
    <w:rsid w:val="006F7A8A"/>
    <w:rsid w:val="0070149F"/>
    <w:rsid w:val="00712287"/>
    <w:rsid w:val="007156D0"/>
    <w:rsid w:val="00742CFE"/>
    <w:rsid w:val="00760E5E"/>
    <w:rsid w:val="0076204E"/>
    <w:rsid w:val="00763D8B"/>
    <w:rsid w:val="007641FC"/>
    <w:rsid w:val="00767F92"/>
    <w:rsid w:val="00774429"/>
    <w:rsid w:val="007751C5"/>
    <w:rsid w:val="00793210"/>
    <w:rsid w:val="007F301C"/>
    <w:rsid w:val="008078AC"/>
    <w:rsid w:val="008133D0"/>
    <w:rsid w:val="0082119B"/>
    <w:rsid w:val="008275AC"/>
    <w:rsid w:val="00851DB2"/>
    <w:rsid w:val="0085333B"/>
    <w:rsid w:val="00855A7F"/>
    <w:rsid w:val="00856F28"/>
    <w:rsid w:val="00861193"/>
    <w:rsid w:val="00863839"/>
    <w:rsid w:val="0087638A"/>
    <w:rsid w:val="0088587B"/>
    <w:rsid w:val="00890F36"/>
    <w:rsid w:val="008B18E3"/>
    <w:rsid w:val="008B7D88"/>
    <w:rsid w:val="008F76EE"/>
    <w:rsid w:val="00912703"/>
    <w:rsid w:val="00913CAC"/>
    <w:rsid w:val="00924369"/>
    <w:rsid w:val="00931136"/>
    <w:rsid w:val="00934B65"/>
    <w:rsid w:val="00952576"/>
    <w:rsid w:val="009561B5"/>
    <w:rsid w:val="00972B5D"/>
    <w:rsid w:val="009850A8"/>
    <w:rsid w:val="00986C51"/>
    <w:rsid w:val="0099538C"/>
    <w:rsid w:val="009A1B99"/>
    <w:rsid w:val="009A3FAA"/>
    <w:rsid w:val="009A69EF"/>
    <w:rsid w:val="009A7431"/>
    <w:rsid w:val="009B4DE2"/>
    <w:rsid w:val="009B6464"/>
    <w:rsid w:val="009C2FDA"/>
    <w:rsid w:val="009C7221"/>
    <w:rsid w:val="009D0458"/>
    <w:rsid w:val="009D753B"/>
    <w:rsid w:val="009F68C9"/>
    <w:rsid w:val="00A01C04"/>
    <w:rsid w:val="00A2169C"/>
    <w:rsid w:val="00A42485"/>
    <w:rsid w:val="00A44ADF"/>
    <w:rsid w:val="00A51222"/>
    <w:rsid w:val="00A60802"/>
    <w:rsid w:val="00A60BCB"/>
    <w:rsid w:val="00A75BF0"/>
    <w:rsid w:val="00A94751"/>
    <w:rsid w:val="00AB1155"/>
    <w:rsid w:val="00AC5E8D"/>
    <w:rsid w:val="00AD54FE"/>
    <w:rsid w:val="00AF45C8"/>
    <w:rsid w:val="00B05247"/>
    <w:rsid w:val="00B1209A"/>
    <w:rsid w:val="00B270F6"/>
    <w:rsid w:val="00B27B24"/>
    <w:rsid w:val="00B27C87"/>
    <w:rsid w:val="00B41C82"/>
    <w:rsid w:val="00B421A6"/>
    <w:rsid w:val="00B447BF"/>
    <w:rsid w:val="00B4609C"/>
    <w:rsid w:val="00B6493C"/>
    <w:rsid w:val="00B6635E"/>
    <w:rsid w:val="00B854BE"/>
    <w:rsid w:val="00BE4318"/>
    <w:rsid w:val="00C139ED"/>
    <w:rsid w:val="00C17D94"/>
    <w:rsid w:val="00C22C66"/>
    <w:rsid w:val="00C24426"/>
    <w:rsid w:val="00C249CC"/>
    <w:rsid w:val="00C30503"/>
    <w:rsid w:val="00C30E1B"/>
    <w:rsid w:val="00C44B29"/>
    <w:rsid w:val="00C54703"/>
    <w:rsid w:val="00C6033D"/>
    <w:rsid w:val="00C64339"/>
    <w:rsid w:val="00C76361"/>
    <w:rsid w:val="00C9157A"/>
    <w:rsid w:val="00CA6DFC"/>
    <w:rsid w:val="00CB3EDC"/>
    <w:rsid w:val="00CB6835"/>
    <w:rsid w:val="00CB7514"/>
    <w:rsid w:val="00CB77AF"/>
    <w:rsid w:val="00CD0584"/>
    <w:rsid w:val="00CD46A6"/>
    <w:rsid w:val="00CD59CB"/>
    <w:rsid w:val="00CE537D"/>
    <w:rsid w:val="00D1544F"/>
    <w:rsid w:val="00D369A0"/>
    <w:rsid w:val="00D41005"/>
    <w:rsid w:val="00D4443F"/>
    <w:rsid w:val="00D52F1B"/>
    <w:rsid w:val="00D77248"/>
    <w:rsid w:val="00D85807"/>
    <w:rsid w:val="00DA40E9"/>
    <w:rsid w:val="00DA4F0D"/>
    <w:rsid w:val="00DC5B0E"/>
    <w:rsid w:val="00DD233D"/>
    <w:rsid w:val="00DD56D1"/>
    <w:rsid w:val="00DE0AE3"/>
    <w:rsid w:val="00DF0CFB"/>
    <w:rsid w:val="00DF13A3"/>
    <w:rsid w:val="00E01136"/>
    <w:rsid w:val="00E06E14"/>
    <w:rsid w:val="00E23EE9"/>
    <w:rsid w:val="00E32401"/>
    <w:rsid w:val="00E3417B"/>
    <w:rsid w:val="00E355C1"/>
    <w:rsid w:val="00E371C7"/>
    <w:rsid w:val="00E4150A"/>
    <w:rsid w:val="00E518CA"/>
    <w:rsid w:val="00E55263"/>
    <w:rsid w:val="00E7126F"/>
    <w:rsid w:val="00E838D4"/>
    <w:rsid w:val="00E84EE3"/>
    <w:rsid w:val="00EA7492"/>
    <w:rsid w:val="00EF0F1F"/>
    <w:rsid w:val="00F03086"/>
    <w:rsid w:val="00F12150"/>
    <w:rsid w:val="00F210F6"/>
    <w:rsid w:val="00F34CC9"/>
    <w:rsid w:val="00F364BB"/>
    <w:rsid w:val="00F44E93"/>
    <w:rsid w:val="00F76BD1"/>
    <w:rsid w:val="00F84A64"/>
    <w:rsid w:val="00F91D61"/>
    <w:rsid w:val="00FF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3D635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ListParagraphChar">
    <w:name w:val="List Paragraph Char"/>
    <w:basedOn w:val="a0"/>
    <w:link w:val="1"/>
    <w:locked/>
    <w:rsid w:val="003D6350"/>
    <w:rPr>
      <w:rFonts w:ascii="Calibri" w:eastAsia="Times New Roman" w:hAnsi="Calibri" w:cs="Times New Roman"/>
      <w:lang w:eastAsia="ar-SA"/>
    </w:rPr>
  </w:style>
  <w:style w:type="paragraph" w:customStyle="1" w:styleId="50">
    <w:name w:val="Основной текст50"/>
    <w:basedOn w:val="a"/>
    <w:uiPriority w:val="99"/>
    <w:rsid w:val="003D6350"/>
    <w:pPr>
      <w:shd w:val="clear" w:color="auto" w:fill="FFFFFF"/>
      <w:spacing w:after="0"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styleId="a3">
    <w:name w:val="List Paragraph"/>
    <w:basedOn w:val="a"/>
    <w:uiPriority w:val="34"/>
    <w:qFormat/>
    <w:rsid w:val="003D6350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styleId="a4">
    <w:name w:val="Hyperlink"/>
    <w:basedOn w:val="a0"/>
    <w:rsid w:val="00191E1C"/>
    <w:rPr>
      <w:rFonts w:ascii="Verdana" w:hAnsi="Verdana"/>
      <w:strike w:val="0"/>
      <w:dstrike w:val="0"/>
      <w:color w:val="3B749D"/>
      <w:szCs w:val="24"/>
      <w:u w:val="single"/>
      <w:lang w:val="en-US" w:eastAsia="ar-SA" w:bidi="ar-SA"/>
    </w:rPr>
  </w:style>
  <w:style w:type="paragraph" w:customStyle="1" w:styleId="ConsNonformat">
    <w:name w:val="ConsNonformat"/>
    <w:rsid w:val="00191E1C"/>
    <w:pPr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191E1C"/>
    <w:pPr>
      <w:spacing w:after="120" w:line="240" w:lineRule="auto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1E1C"/>
    <w:rPr>
      <w:rFonts w:ascii="Calibri" w:eastAsia="Calibri" w:hAnsi="Calibri" w:cs="Calibri"/>
      <w:sz w:val="24"/>
      <w:szCs w:val="24"/>
    </w:rPr>
  </w:style>
  <w:style w:type="paragraph" w:styleId="a7">
    <w:name w:val="Normal (Web)"/>
    <w:basedOn w:val="a"/>
    <w:rsid w:val="00191E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91E1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1E1C"/>
    <w:rPr>
      <w:rFonts w:ascii="Calibri" w:eastAsia="Times New Roman" w:hAnsi="Calibri" w:cs="Times New Roman"/>
      <w:lang w:eastAsia="ar-SA"/>
    </w:rPr>
  </w:style>
  <w:style w:type="paragraph" w:styleId="a8">
    <w:name w:val="Block Text"/>
    <w:basedOn w:val="a"/>
    <w:rsid w:val="00191E1C"/>
    <w:pPr>
      <w:tabs>
        <w:tab w:val="left" w:pos="11057"/>
      </w:tabs>
      <w:spacing w:after="0" w:line="240" w:lineRule="auto"/>
      <w:ind w:left="1134" w:right="794" w:firstLine="850"/>
    </w:pPr>
    <w:rPr>
      <w:rFonts w:ascii="Calibri" w:eastAsia="Times New Roman" w:hAnsi="Calibri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9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E1C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B421A6"/>
  </w:style>
  <w:style w:type="paragraph" w:customStyle="1" w:styleId="Default">
    <w:name w:val="Default"/>
    <w:rsid w:val="00DA4F0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12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7B61"/>
  </w:style>
  <w:style w:type="paragraph" w:styleId="ad">
    <w:name w:val="footer"/>
    <w:basedOn w:val="a"/>
    <w:link w:val="ae"/>
    <w:uiPriority w:val="99"/>
    <w:unhideWhenUsed/>
    <w:rsid w:val="0012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7B61"/>
  </w:style>
  <w:style w:type="table" w:styleId="af">
    <w:name w:val="Table Grid"/>
    <w:basedOn w:val="a1"/>
    <w:uiPriority w:val="59"/>
    <w:rsid w:val="000B2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6A9D4-F46D-4635-8652-02204F2DF186}" type="doc">
      <dgm:prSet loTypeId="urn:microsoft.com/office/officeart/2005/8/layout/hierarchy1" loCatId="hierarchy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7163BBF-8BBA-4B07-93C1-1FB4A3BE7E8E}">
      <dgm:prSet phldrT="[Текст]" custT="1"/>
      <dgm:spPr/>
      <dgm:t>
        <a:bodyPr/>
        <a:lstStyle/>
        <a:p>
          <a:r>
            <a:rPr lang="ru-RU" sz="1000" b="1"/>
            <a:t>Структура управления дошкольной </a:t>
          </a:r>
        </a:p>
        <a:p>
          <a:r>
            <a:rPr lang="ru-RU" sz="1000" b="1"/>
            <a:t>образовательной организацией</a:t>
          </a:r>
        </a:p>
      </dgm:t>
    </dgm:pt>
    <dgm:pt modelId="{5AB1753C-CCB3-40AF-B2A4-603E7AF3E4B6}" type="parTrans" cxnId="{600616DA-AC6A-4387-8ADB-CE474B6EC00C}">
      <dgm:prSet/>
      <dgm:spPr/>
      <dgm:t>
        <a:bodyPr/>
        <a:lstStyle/>
        <a:p>
          <a:endParaRPr lang="ru-RU"/>
        </a:p>
      </dgm:t>
    </dgm:pt>
    <dgm:pt modelId="{9D09E915-9C41-4969-8133-E4717E6DFCFC}" type="sibTrans" cxnId="{600616DA-AC6A-4387-8ADB-CE474B6EC00C}">
      <dgm:prSet/>
      <dgm:spPr/>
      <dgm:t>
        <a:bodyPr/>
        <a:lstStyle/>
        <a:p>
          <a:endParaRPr lang="ru-RU"/>
        </a:p>
      </dgm:t>
    </dgm:pt>
    <dgm:pt modelId="{C25F1B43-49CF-4632-AC9B-AA66BB059484}">
      <dgm:prSet phldrT="[Текст]" custT="1"/>
      <dgm:spPr/>
      <dgm:t>
        <a:bodyPr/>
        <a:lstStyle/>
        <a:p>
          <a:r>
            <a:rPr lang="ru-RU" sz="1000" b="1"/>
            <a:t>Органы</a:t>
          </a:r>
          <a:r>
            <a:rPr lang="ru-RU" sz="1000" b="1" baseline="0"/>
            <a:t> самоуправления</a:t>
          </a:r>
          <a:endParaRPr lang="ru-RU" sz="1000" b="1"/>
        </a:p>
      </dgm:t>
    </dgm:pt>
    <dgm:pt modelId="{20B52DF8-9ED6-430E-81E3-B0D522FF18F1}" type="parTrans" cxnId="{7E3F8458-B9AC-4DFF-BBE5-3A605FD82BEC}">
      <dgm:prSet/>
      <dgm:spPr/>
      <dgm:t>
        <a:bodyPr/>
        <a:lstStyle/>
        <a:p>
          <a:endParaRPr lang="ru-RU"/>
        </a:p>
      </dgm:t>
    </dgm:pt>
    <dgm:pt modelId="{DFBBF31C-EDF2-42A2-9A79-C082F05B3815}" type="sibTrans" cxnId="{7E3F8458-B9AC-4DFF-BBE5-3A605FD82BEC}">
      <dgm:prSet/>
      <dgm:spPr/>
      <dgm:t>
        <a:bodyPr/>
        <a:lstStyle/>
        <a:p>
          <a:endParaRPr lang="ru-RU"/>
        </a:p>
      </dgm:t>
    </dgm:pt>
    <dgm:pt modelId="{E466FBC3-941B-4180-92EC-B51F8B89AC38}">
      <dgm:prSet phldrT="[Текст]" custT="1"/>
      <dgm:spPr/>
      <dgm:t>
        <a:bodyPr/>
        <a:lstStyle/>
        <a:p>
          <a:r>
            <a:rPr lang="ru-RU" sz="1000" b="1"/>
            <a:t>Общее собрание работников коллектива Учреждения</a:t>
          </a:r>
        </a:p>
      </dgm:t>
    </dgm:pt>
    <dgm:pt modelId="{07EAFA92-6230-47EB-BE12-4CD578D80C8D}" type="parTrans" cxnId="{88D3D5B8-1694-452E-ADAD-3E0CA937F3D1}">
      <dgm:prSet/>
      <dgm:spPr/>
      <dgm:t>
        <a:bodyPr/>
        <a:lstStyle/>
        <a:p>
          <a:endParaRPr lang="ru-RU"/>
        </a:p>
      </dgm:t>
    </dgm:pt>
    <dgm:pt modelId="{607C745B-132D-46E2-B693-FCCA8C8A721A}" type="sibTrans" cxnId="{88D3D5B8-1694-452E-ADAD-3E0CA937F3D1}">
      <dgm:prSet/>
      <dgm:spPr/>
      <dgm:t>
        <a:bodyPr/>
        <a:lstStyle/>
        <a:p>
          <a:endParaRPr lang="ru-RU"/>
        </a:p>
      </dgm:t>
    </dgm:pt>
    <dgm:pt modelId="{E5FF4195-D1BF-4E1D-938B-16F07564EDE7}">
      <dgm:prSet phldrT="[Текст]" custT="1"/>
      <dgm:spPr/>
      <dgm:t>
        <a:bodyPr/>
        <a:lstStyle/>
        <a:p>
          <a:r>
            <a:rPr lang="ru-RU" sz="1000" b="1"/>
            <a:t>Управляющий совет</a:t>
          </a:r>
        </a:p>
      </dgm:t>
    </dgm:pt>
    <dgm:pt modelId="{168401BC-2AAD-46CD-8268-5075349613CF}" type="parTrans" cxnId="{8EBB882A-CEC5-4F99-9AD9-379C2A5E233A}">
      <dgm:prSet/>
      <dgm:spPr/>
      <dgm:t>
        <a:bodyPr/>
        <a:lstStyle/>
        <a:p>
          <a:endParaRPr lang="ru-RU"/>
        </a:p>
      </dgm:t>
    </dgm:pt>
    <dgm:pt modelId="{8BDE5236-95BF-48EE-A13D-87A7E245C2E3}" type="sibTrans" cxnId="{8EBB882A-CEC5-4F99-9AD9-379C2A5E233A}">
      <dgm:prSet/>
      <dgm:spPr/>
      <dgm:t>
        <a:bodyPr/>
        <a:lstStyle/>
        <a:p>
          <a:endParaRPr lang="ru-RU"/>
        </a:p>
      </dgm:t>
    </dgm:pt>
    <dgm:pt modelId="{2FAE5529-CD2D-4B6D-8DC6-567AF7A7D24F}">
      <dgm:prSet custT="1"/>
      <dgm:spPr/>
      <dgm:t>
        <a:bodyPr/>
        <a:lstStyle/>
        <a:p>
          <a:r>
            <a:rPr lang="ru-RU" sz="1000" b="1"/>
            <a:t>Родительский комитет</a:t>
          </a:r>
        </a:p>
      </dgm:t>
    </dgm:pt>
    <dgm:pt modelId="{7300982C-9527-4438-9555-EEE72A972DAE}" type="parTrans" cxnId="{5F646AA5-E1F8-4E7D-949E-776B779A5D01}">
      <dgm:prSet/>
      <dgm:spPr/>
      <dgm:t>
        <a:bodyPr/>
        <a:lstStyle/>
        <a:p>
          <a:endParaRPr lang="ru-RU"/>
        </a:p>
      </dgm:t>
    </dgm:pt>
    <dgm:pt modelId="{32A04D08-D7BF-415B-8EC6-07D484B28560}" type="sibTrans" cxnId="{5F646AA5-E1F8-4E7D-949E-776B779A5D01}">
      <dgm:prSet/>
      <dgm:spPr/>
      <dgm:t>
        <a:bodyPr/>
        <a:lstStyle/>
        <a:p>
          <a:endParaRPr lang="ru-RU"/>
        </a:p>
      </dgm:t>
    </dgm:pt>
    <dgm:pt modelId="{47A11C98-509A-4840-9D34-A82FB631BE21}">
      <dgm:prSet custT="1"/>
      <dgm:spPr/>
      <dgm:t>
        <a:bodyPr/>
        <a:lstStyle/>
        <a:p>
          <a:r>
            <a:rPr lang="ru-RU" sz="1000" b="1"/>
            <a:t>Заведующий МБДОУ</a:t>
          </a:r>
        </a:p>
      </dgm:t>
    </dgm:pt>
    <dgm:pt modelId="{186244A5-3D1A-4010-9E33-046E0D69A8EE}" type="parTrans" cxnId="{82A49329-7C52-4207-9D43-AD6926846BAB}">
      <dgm:prSet/>
      <dgm:spPr/>
      <dgm:t>
        <a:bodyPr/>
        <a:lstStyle/>
        <a:p>
          <a:endParaRPr lang="ru-RU"/>
        </a:p>
      </dgm:t>
    </dgm:pt>
    <dgm:pt modelId="{3B5006BB-08F8-423D-AAC8-0929F487B26E}" type="sibTrans" cxnId="{82A49329-7C52-4207-9D43-AD6926846BAB}">
      <dgm:prSet/>
      <dgm:spPr/>
      <dgm:t>
        <a:bodyPr/>
        <a:lstStyle/>
        <a:p>
          <a:endParaRPr lang="ru-RU"/>
        </a:p>
      </dgm:t>
    </dgm:pt>
    <dgm:pt modelId="{72F3BFE3-D64A-4E5C-96E2-17C47AA1C950}">
      <dgm:prSet custT="1"/>
      <dgm:spPr/>
      <dgm:t>
        <a:bodyPr/>
        <a:lstStyle/>
        <a:p>
          <a:r>
            <a:rPr lang="ru-RU" sz="1000" b="1"/>
            <a:t>Педагогический совет</a:t>
          </a:r>
        </a:p>
      </dgm:t>
    </dgm:pt>
    <dgm:pt modelId="{38DC98A7-7F76-4ACF-AEE6-C4DD68634DE1}" type="parTrans" cxnId="{718024C7-DF46-4F14-8059-9E9FC3589807}">
      <dgm:prSet/>
      <dgm:spPr/>
      <dgm:t>
        <a:bodyPr/>
        <a:lstStyle/>
        <a:p>
          <a:endParaRPr lang="ru-RU"/>
        </a:p>
      </dgm:t>
    </dgm:pt>
    <dgm:pt modelId="{936FD739-F8F2-4CA7-AC36-DF80D3874D56}" type="sibTrans" cxnId="{718024C7-DF46-4F14-8059-9E9FC3589807}">
      <dgm:prSet/>
      <dgm:spPr/>
      <dgm:t>
        <a:bodyPr/>
        <a:lstStyle/>
        <a:p>
          <a:endParaRPr lang="ru-RU"/>
        </a:p>
      </dgm:t>
    </dgm:pt>
    <dgm:pt modelId="{2AC341EB-1AAF-4801-A435-161464AC49EE}" type="pres">
      <dgm:prSet presAssocID="{35F6A9D4-F46D-4635-8652-02204F2DF18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1C58211-10EB-4E1A-9F10-4BD85D2C0C67}" type="pres">
      <dgm:prSet presAssocID="{67163BBF-8BBA-4B07-93C1-1FB4A3BE7E8E}" presName="hierRoot1" presStyleCnt="0"/>
      <dgm:spPr/>
    </dgm:pt>
    <dgm:pt modelId="{81474B1B-241B-41F4-8371-10AC732C6F82}" type="pres">
      <dgm:prSet presAssocID="{67163BBF-8BBA-4B07-93C1-1FB4A3BE7E8E}" presName="composite" presStyleCnt="0"/>
      <dgm:spPr/>
    </dgm:pt>
    <dgm:pt modelId="{CF5391F5-B9DF-4C0E-AFDC-49F59D0E4DA5}" type="pres">
      <dgm:prSet presAssocID="{67163BBF-8BBA-4B07-93C1-1FB4A3BE7E8E}" presName="background" presStyleLbl="node0" presStyleIdx="0" presStyleCnt="1"/>
      <dgm:spPr/>
    </dgm:pt>
    <dgm:pt modelId="{DBE4E870-98A3-4BD5-BF13-20B5D5261030}" type="pres">
      <dgm:prSet presAssocID="{67163BBF-8BBA-4B07-93C1-1FB4A3BE7E8E}" presName="text" presStyleLbl="fgAcc0" presStyleIdx="0" presStyleCnt="1" custScaleX="3906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A4DECD-5FFD-4865-BF0E-EAA4E54989E0}" type="pres">
      <dgm:prSet presAssocID="{67163BBF-8BBA-4B07-93C1-1FB4A3BE7E8E}" presName="hierChild2" presStyleCnt="0"/>
      <dgm:spPr/>
    </dgm:pt>
    <dgm:pt modelId="{431370FF-8545-4CC1-BC0E-1A13A43679C3}" type="pres">
      <dgm:prSet presAssocID="{186244A5-3D1A-4010-9E33-046E0D69A8EE}" presName="Name10" presStyleLbl="parChTrans1D2" presStyleIdx="0" presStyleCnt="1"/>
      <dgm:spPr/>
      <dgm:t>
        <a:bodyPr/>
        <a:lstStyle/>
        <a:p>
          <a:endParaRPr lang="ru-RU"/>
        </a:p>
      </dgm:t>
    </dgm:pt>
    <dgm:pt modelId="{30A56F29-89C6-43C1-B2EF-504CFEC66016}" type="pres">
      <dgm:prSet presAssocID="{47A11C98-509A-4840-9D34-A82FB631BE21}" presName="hierRoot2" presStyleCnt="0"/>
      <dgm:spPr/>
    </dgm:pt>
    <dgm:pt modelId="{4678DD35-3A5B-498D-A5FA-D2811091BA3A}" type="pres">
      <dgm:prSet presAssocID="{47A11C98-509A-4840-9D34-A82FB631BE21}" presName="composite2" presStyleCnt="0"/>
      <dgm:spPr/>
    </dgm:pt>
    <dgm:pt modelId="{9DF80FAD-333C-47CC-A85D-654BE580960A}" type="pres">
      <dgm:prSet presAssocID="{47A11C98-509A-4840-9D34-A82FB631BE21}" presName="background2" presStyleLbl="node2" presStyleIdx="0" presStyleCnt="1"/>
      <dgm:spPr/>
    </dgm:pt>
    <dgm:pt modelId="{CFF0FAC5-C1B6-4563-BEEE-13DBD5E0C5E1}" type="pres">
      <dgm:prSet presAssocID="{47A11C98-509A-4840-9D34-A82FB631BE21}" presName="text2" presStyleLbl="fgAcc2" presStyleIdx="0" presStyleCnt="1" custScaleX="2417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14DBBD-BD26-476F-AB32-81AD49A43989}" type="pres">
      <dgm:prSet presAssocID="{47A11C98-509A-4840-9D34-A82FB631BE21}" presName="hierChild3" presStyleCnt="0"/>
      <dgm:spPr/>
    </dgm:pt>
    <dgm:pt modelId="{E20A2390-9989-4A09-9B2A-45F10B3AF55F}" type="pres">
      <dgm:prSet presAssocID="{20B52DF8-9ED6-430E-81E3-B0D522FF18F1}" presName="Name17" presStyleLbl="parChTrans1D3" presStyleIdx="0" presStyleCnt="1"/>
      <dgm:spPr/>
      <dgm:t>
        <a:bodyPr/>
        <a:lstStyle/>
        <a:p>
          <a:endParaRPr lang="ru-RU"/>
        </a:p>
      </dgm:t>
    </dgm:pt>
    <dgm:pt modelId="{9FBA695E-ED6E-408A-960D-F68F535B9FCC}" type="pres">
      <dgm:prSet presAssocID="{C25F1B43-49CF-4632-AC9B-AA66BB059484}" presName="hierRoot3" presStyleCnt="0"/>
      <dgm:spPr/>
    </dgm:pt>
    <dgm:pt modelId="{BF213554-D904-457C-A8CC-3051ED392EDE}" type="pres">
      <dgm:prSet presAssocID="{C25F1B43-49CF-4632-AC9B-AA66BB059484}" presName="composite3" presStyleCnt="0"/>
      <dgm:spPr/>
    </dgm:pt>
    <dgm:pt modelId="{04BDDF8F-CE43-41DF-952E-097BDB9598F3}" type="pres">
      <dgm:prSet presAssocID="{C25F1B43-49CF-4632-AC9B-AA66BB059484}" presName="background3" presStyleLbl="node3" presStyleIdx="0" presStyleCnt="1"/>
      <dgm:spPr/>
    </dgm:pt>
    <dgm:pt modelId="{4F987EBE-4974-4AA0-A4A6-B3290C5FB087}" type="pres">
      <dgm:prSet presAssocID="{C25F1B43-49CF-4632-AC9B-AA66BB059484}" presName="text3" presStyleLbl="fgAcc3" presStyleIdx="0" presStyleCnt="1" custScaleX="2414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F40D9D-10C3-4DB3-B6CE-6E3C3E75D309}" type="pres">
      <dgm:prSet presAssocID="{C25F1B43-49CF-4632-AC9B-AA66BB059484}" presName="hierChild4" presStyleCnt="0"/>
      <dgm:spPr/>
    </dgm:pt>
    <dgm:pt modelId="{EF788320-2D7A-4BF0-898B-2C82E9D32FDA}" type="pres">
      <dgm:prSet presAssocID="{07EAFA92-6230-47EB-BE12-4CD578D80C8D}" presName="Name23" presStyleLbl="parChTrans1D4" presStyleIdx="0" presStyleCnt="4"/>
      <dgm:spPr/>
      <dgm:t>
        <a:bodyPr/>
        <a:lstStyle/>
        <a:p>
          <a:endParaRPr lang="ru-RU"/>
        </a:p>
      </dgm:t>
    </dgm:pt>
    <dgm:pt modelId="{4B0C4800-BE11-4509-816C-A91D0D3054CB}" type="pres">
      <dgm:prSet presAssocID="{E466FBC3-941B-4180-92EC-B51F8B89AC38}" presName="hierRoot4" presStyleCnt="0"/>
      <dgm:spPr/>
    </dgm:pt>
    <dgm:pt modelId="{ABB1145C-33C9-4FFC-A2D8-88DCEA78D508}" type="pres">
      <dgm:prSet presAssocID="{E466FBC3-941B-4180-92EC-B51F8B89AC38}" presName="composite4" presStyleCnt="0"/>
      <dgm:spPr/>
    </dgm:pt>
    <dgm:pt modelId="{0112B3A2-B6D9-4BFE-967D-023A310BBCCF}" type="pres">
      <dgm:prSet presAssocID="{E466FBC3-941B-4180-92EC-B51F8B89AC38}" presName="background4" presStyleLbl="node4" presStyleIdx="0" presStyleCnt="4"/>
      <dgm:spPr/>
    </dgm:pt>
    <dgm:pt modelId="{C744A503-D55F-437C-B368-1A4AC3BD4678}" type="pres">
      <dgm:prSet presAssocID="{E466FBC3-941B-4180-92EC-B51F8B89AC38}" presName="text4" presStyleLbl="fgAcc4" presStyleIdx="0" presStyleCnt="4" custScaleX="1961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886322-21F3-41DF-B415-A8712908F123}" type="pres">
      <dgm:prSet presAssocID="{E466FBC3-941B-4180-92EC-B51F8B89AC38}" presName="hierChild5" presStyleCnt="0"/>
      <dgm:spPr/>
    </dgm:pt>
    <dgm:pt modelId="{2EC5E81B-8060-4057-AE48-76D9EED481B5}" type="pres">
      <dgm:prSet presAssocID="{168401BC-2AAD-46CD-8268-5075349613CF}" presName="Name23" presStyleLbl="parChTrans1D4" presStyleIdx="1" presStyleCnt="4"/>
      <dgm:spPr/>
      <dgm:t>
        <a:bodyPr/>
        <a:lstStyle/>
        <a:p>
          <a:endParaRPr lang="ru-RU"/>
        </a:p>
      </dgm:t>
    </dgm:pt>
    <dgm:pt modelId="{E65A8DFA-DB50-4C8C-BDB3-B7C4A0F5C90E}" type="pres">
      <dgm:prSet presAssocID="{E5FF4195-D1BF-4E1D-938B-16F07564EDE7}" presName="hierRoot4" presStyleCnt="0"/>
      <dgm:spPr/>
    </dgm:pt>
    <dgm:pt modelId="{9D9810FD-3C3F-4C7E-ABCD-AE26699115C9}" type="pres">
      <dgm:prSet presAssocID="{E5FF4195-D1BF-4E1D-938B-16F07564EDE7}" presName="composite4" presStyleCnt="0"/>
      <dgm:spPr/>
    </dgm:pt>
    <dgm:pt modelId="{FDCC0C71-A5A3-47A2-8C45-ACCD5AC1549D}" type="pres">
      <dgm:prSet presAssocID="{E5FF4195-D1BF-4E1D-938B-16F07564EDE7}" presName="background4" presStyleLbl="node4" presStyleIdx="1" presStyleCnt="4"/>
      <dgm:spPr/>
    </dgm:pt>
    <dgm:pt modelId="{BCA0B263-F0DB-460A-AD1E-D45B00D71DF4}" type="pres">
      <dgm:prSet presAssocID="{E5FF4195-D1BF-4E1D-938B-16F07564EDE7}" presName="text4" presStyleLbl="fgAcc4" presStyleIdx="1" presStyleCnt="4" custScaleX="153547" custLinFactNeighborX="-3499" custLinFactNeighborY="9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E293C7-2DFF-459F-BDC2-4C094FFB81C0}" type="pres">
      <dgm:prSet presAssocID="{E5FF4195-D1BF-4E1D-938B-16F07564EDE7}" presName="hierChild5" presStyleCnt="0"/>
      <dgm:spPr/>
    </dgm:pt>
    <dgm:pt modelId="{D0B4512A-50D8-4F83-92F4-93A327F342BC}" type="pres">
      <dgm:prSet presAssocID="{38DC98A7-7F76-4ACF-AEE6-C4DD68634DE1}" presName="Name23" presStyleLbl="parChTrans1D4" presStyleIdx="2" presStyleCnt="4"/>
      <dgm:spPr/>
      <dgm:t>
        <a:bodyPr/>
        <a:lstStyle/>
        <a:p>
          <a:endParaRPr lang="ru-RU"/>
        </a:p>
      </dgm:t>
    </dgm:pt>
    <dgm:pt modelId="{26DF8B4F-4CAB-4D62-94A7-70E28B96F789}" type="pres">
      <dgm:prSet presAssocID="{72F3BFE3-D64A-4E5C-96E2-17C47AA1C950}" presName="hierRoot4" presStyleCnt="0"/>
      <dgm:spPr/>
    </dgm:pt>
    <dgm:pt modelId="{D15F0AAC-09C1-4BA1-8198-7850DE2118F2}" type="pres">
      <dgm:prSet presAssocID="{72F3BFE3-D64A-4E5C-96E2-17C47AA1C950}" presName="composite4" presStyleCnt="0"/>
      <dgm:spPr/>
    </dgm:pt>
    <dgm:pt modelId="{84C21A25-0C17-40CE-9DF0-790A51DEF225}" type="pres">
      <dgm:prSet presAssocID="{72F3BFE3-D64A-4E5C-96E2-17C47AA1C950}" presName="background4" presStyleLbl="node4" presStyleIdx="2" presStyleCnt="4"/>
      <dgm:spPr/>
    </dgm:pt>
    <dgm:pt modelId="{99EA46FC-3471-4830-B231-C25004B106EB}" type="pres">
      <dgm:prSet presAssocID="{72F3BFE3-D64A-4E5C-96E2-17C47AA1C950}" presName="text4" presStyleLbl="fgAcc4" presStyleIdx="2" presStyleCnt="4" custScaleX="1283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6BE89D-D96E-4DBA-B2B2-F28B873B4177}" type="pres">
      <dgm:prSet presAssocID="{72F3BFE3-D64A-4E5C-96E2-17C47AA1C950}" presName="hierChild5" presStyleCnt="0"/>
      <dgm:spPr/>
    </dgm:pt>
    <dgm:pt modelId="{3CE64760-DB94-4E04-AD9F-1C923B97BAC6}" type="pres">
      <dgm:prSet presAssocID="{7300982C-9527-4438-9555-EEE72A972DAE}" presName="Name23" presStyleLbl="parChTrans1D4" presStyleIdx="3" presStyleCnt="4"/>
      <dgm:spPr/>
      <dgm:t>
        <a:bodyPr/>
        <a:lstStyle/>
        <a:p>
          <a:endParaRPr lang="ru-RU"/>
        </a:p>
      </dgm:t>
    </dgm:pt>
    <dgm:pt modelId="{BE857DD5-0A40-4E74-88C7-51F8E11EAAF8}" type="pres">
      <dgm:prSet presAssocID="{2FAE5529-CD2D-4B6D-8DC6-567AF7A7D24F}" presName="hierRoot4" presStyleCnt="0"/>
      <dgm:spPr/>
    </dgm:pt>
    <dgm:pt modelId="{A0492E00-EAB4-4C6C-BE62-C2121B93AED1}" type="pres">
      <dgm:prSet presAssocID="{2FAE5529-CD2D-4B6D-8DC6-567AF7A7D24F}" presName="composite4" presStyleCnt="0"/>
      <dgm:spPr/>
    </dgm:pt>
    <dgm:pt modelId="{E5717F28-1445-4286-8503-9A41221D0268}" type="pres">
      <dgm:prSet presAssocID="{2FAE5529-CD2D-4B6D-8DC6-567AF7A7D24F}" presName="background4" presStyleLbl="node4" presStyleIdx="3" presStyleCnt="4"/>
      <dgm:spPr/>
    </dgm:pt>
    <dgm:pt modelId="{A4D15F58-0A5C-4964-9214-0AD7F344673A}" type="pres">
      <dgm:prSet presAssocID="{2FAE5529-CD2D-4B6D-8DC6-567AF7A7D24F}" presName="text4" presStyleLbl="fgAcc4" presStyleIdx="3" presStyleCnt="4" custScaleX="1620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8AB102-1730-4795-93F6-7187FFE660DE}" type="pres">
      <dgm:prSet presAssocID="{2FAE5529-CD2D-4B6D-8DC6-567AF7A7D24F}" presName="hierChild5" presStyleCnt="0"/>
      <dgm:spPr/>
    </dgm:pt>
  </dgm:ptLst>
  <dgm:cxnLst>
    <dgm:cxn modelId="{718024C7-DF46-4F14-8059-9E9FC3589807}" srcId="{C25F1B43-49CF-4632-AC9B-AA66BB059484}" destId="{72F3BFE3-D64A-4E5C-96E2-17C47AA1C950}" srcOrd="2" destOrd="0" parTransId="{38DC98A7-7F76-4ACF-AEE6-C4DD68634DE1}" sibTransId="{936FD739-F8F2-4CA7-AC36-DF80D3874D56}"/>
    <dgm:cxn modelId="{5F3E5AA4-7D6D-47B8-B22E-8BFCCE3835C0}" type="presOf" srcId="{07EAFA92-6230-47EB-BE12-4CD578D80C8D}" destId="{EF788320-2D7A-4BF0-898B-2C82E9D32FDA}" srcOrd="0" destOrd="0" presId="urn:microsoft.com/office/officeart/2005/8/layout/hierarchy1"/>
    <dgm:cxn modelId="{A479D330-DB2A-4D3F-A642-6F5E9937CC66}" type="presOf" srcId="{2FAE5529-CD2D-4B6D-8DC6-567AF7A7D24F}" destId="{A4D15F58-0A5C-4964-9214-0AD7F344673A}" srcOrd="0" destOrd="0" presId="urn:microsoft.com/office/officeart/2005/8/layout/hierarchy1"/>
    <dgm:cxn modelId="{82A49329-7C52-4207-9D43-AD6926846BAB}" srcId="{67163BBF-8BBA-4B07-93C1-1FB4A3BE7E8E}" destId="{47A11C98-509A-4840-9D34-A82FB631BE21}" srcOrd="0" destOrd="0" parTransId="{186244A5-3D1A-4010-9E33-046E0D69A8EE}" sibTransId="{3B5006BB-08F8-423D-AAC8-0929F487B26E}"/>
    <dgm:cxn modelId="{D8913FDF-D313-49DD-A73E-69F13DD2C0E9}" type="presOf" srcId="{67163BBF-8BBA-4B07-93C1-1FB4A3BE7E8E}" destId="{DBE4E870-98A3-4BD5-BF13-20B5D5261030}" srcOrd="0" destOrd="0" presId="urn:microsoft.com/office/officeart/2005/8/layout/hierarchy1"/>
    <dgm:cxn modelId="{77C50775-2CC3-4FC2-B4E4-19EB173BE50D}" type="presOf" srcId="{E5FF4195-D1BF-4E1D-938B-16F07564EDE7}" destId="{BCA0B263-F0DB-460A-AD1E-D45B00D71DF4}" srcOrd="0" destOrd="0" presId="urn:microsoft.com/office/officeart/2005/8/layout/hierarchy1"/>
    <dgm:cxn modelId="{CC818A8E-9F8E-46AA-A1B8-88F1F8C66D36}" type="presOf" srcId="{7300982C-9527-4438-9555-EEE72A972DAE}" destId="{3CE64760-DB94-4E04-AD9F-1C923B97BAC6}" srcOrd="0" destOrd="0" presId="urn:microsoft.com/office/officeart/2005/8/layout/hierarchy1"/>
    <dgm:cxn modelId="{790330CC-4482-4CDA-99F5-C989F3CBFB12}" type="presOf" srcId="{20B52DF8-9ED6-430E-81E3-B0D522FF18F1}" destId="{E20A2390-9989-4A09-9B2A-45F10B3AF55F}" srcOrd="0" destOrd="0" presId="urn:microsoft.com/office/officeart/2005/8/layout/hierarchy1"/>
    <dgm:cxn modelId="{7E3F8458-B9AC-4DFF-BBE5-3A605FD82BEC}" srcId="{47A11C98-509A-4840-9D34-A82FB631BE21}" destId="{C25F1B43-49CF-4632-AC9B-AA66BB059484}" srcOrd="0" destOrd="0" parTransId="{20B52DF8-9ED6-430E-81E3-B0D522FF18F1}" sibTransId="{DFBBF31C-EDF2-42A2-9A79-C082F05B3815}"/>
    <dgm:cxn modelId="{98760F2D-0563-4589-A445-6373D793FCA8}" type="presOf" srcId="{186244A5-3D1A-4010-9E33-046E0D69A8EE}" destId="{431370FF-8545-4CC1-BC0E-1A13A43679C3}" srcOrd="0" destOrd="0" presId="urn:microsoft.com/office/officeart/2005/8/layout/hierarchy1"/>
    <dgm:cxn modelId="{600616DA-AC6A-4387-8ADB-CE474B6EC00C}" srcId="{35F6A9D4-F46D-4635-8652-02204F2DF186}" destId="{67163BBF-8BBA-4B07-93C1-1FB4A3BE7E8E}" srcOrd="0" destOrd="0" parTransId="{5AB1753C-CCB3-40AF-B2A4-603E7AF3E4B6}" sibTransId="{9D09E915-9C41-4969-8133-E4717E6DFCFC}"/>
    <dgm:cxn modelId="{9785B23C-7B2B-40A4-BBDC-5A1B3DF7370F}" type="presOf" srcId="{E466FBC3-941B-4180-92EC-B51F8B89AC38}" destId="{C744A503-D55F-437C-B368-1A4AC3BD4678}" srcOrd="0" destOrd="0" presId="urn:microsoft.com/office/officeart/2005/8/layout/hierarchy1"/>
    <dgm:cxn modelId="{8EBB882A-CEC5-4F99-9AD9-379C2A5E233A}" srcId="{C25F1B43-49CF-4632-AC9B-AA66BB059484}" destId="{E5FF4195-D1BF-4E1D-938B-16F07564EDE7}" srcOrd="1" destOrd="0" parTransId="{168401BC-2AAD-46CD-8268-5075349613CF}" sibTransId="{8BDE5236-95BF-48EE-A13D-87A7E245C2E3}"/>
    <dgm:cxn modelId="{BAB61592-2254-4AED-B6BF-A08F2B46A5BE}" type="presOf" srcId="{35F6A9D4-F46D-4635-8652-02204F2DF186}" destId="{2AC341EB-1AAF-4801-A435-161464AC49EE}" srcOrd="0" destOrd="0" presId="urn:microsoft.com/office/officeart/2005/8/layout/hierarchy1"/>
    <dgm:cxn modelId="{133FB3A2-5689-41F7-922C-B23A2928294B}" type="presOf" srcId="{38DC98A7-7F76-4ACF-AEE6-C4DD68634DE1}" destId="{D0B4512A-50D8-4F83-92F4-93A327F342BC}" srcOrd="0" destOrd="0" presId="urn:microsoft.com/office/officeart/2005/8/layout/hierarchy1"/>
    <dgm:cxn modelId="{88D3D5B8-1694-452E-ADAD-3E0CA937F3D1}" srcId="{C25F1B43-49CF-4632-AC9B-AA66BB059484}" destId="{E466FBC3-941B-4180-92EC-B51F8B89AC38}" srcOrd="0" destOrd="0" parTransId="{07EAFA92-6230-47EB-BE12-4CD578D80C8D}" sibTransId="{607C745B-132D-46E2-B693-FCCA8C8A721A}"/>
    <dgm:cxn modelId="{5F646AA5-E1F8-4E7D-949E-776B779A5D01}" srcId="{C25F1B43-49CF-4632-AC9B-AA66BB059484}" destId="{2FAE5529-CD2D-4B6D-8DC6-567AF7A7D24F}" srcOrd="3" destOrd="0" parTransId="{7300982C-9527-4438-9555-EEE72A972DAE}" sibTransId="{32A04D08-D7BF-415B-8EC6-07D484B28560}"/>
    <dgm:cxn modelId="{0FA7CFC4-585E-41B2-8FEE-91846939D244}" type="presOf" srcId="{47A11C98-509A-4840-9D34-A82FB631BE21}" destId="{CFF0FAC5-C1B6-4563-BEEE-13DBD5E0C5E1}" srcOrd="0" destOrd="0" presId="urn:microsoft.com/office/officeart/2005/8/layout/hierarchy1"/>
    <dgm:cxn modelId="{EACF1B41-CDB5-4682-A743-6D7C543EC9EF}" type="presOf" srcId="{72F3BFE3-D64A-4E5C-96E2-17C47AA1C950}" destId="{99EA46FC-3471-4830-B231-C25004B106EB}" srcOrd="0" destOrd="0" presId="urn:microsoft.com/office/officeart/2005/8/layout/hierarchy1"/>
    <dgm:cxn modelId="{476E6925-5943-408E-8F98-78A8C17DC079}" type="presOf" srcId="{168401BC-2AAD-46CD-8268-5075349613CF}" destId="{2EC5E81B-8060-4057-AE48-76D9EED481B5}" srcOrd="0" destOrd="0" presId="urn:microsoft.com/office/officeart/2005/8/layout/hierarchy1"/>
    <dgm:cxn modelId="{1240D659-0FE6-4A15-9D50-5ED87D580B8D}" type="presOf" srcId="{C25F1B43-49CF-4632-AC9B-AA66BB059484}" destId="{4F987EBE-4974-4AA0-A4A6-B3290C5FB087}" srcOrd="0" destOrd="0" presId="urn:microsoft.com/office/officeart/2005/8/layout/hierarchy1"/>
    <dgm:cxn modelId="{673FC364-EEDE-4B17-AEB8-22915FF1E0FA}" type="presParOf" srcId="{2AC341EB-1AAF-4801-A435-161464AC49EE}" destId="{71C58211-10EB-4E1A-9F10-4BD85D2C0C67}" srcOrd="0" destOrd="0" presId="urn:microsoft.com/office/officeart/2005/8/layout/hierarchy1"/>
    <dgm:cxn modelId="{27F4ECA3-CCBD-4848-BB04-51F73BBF4123}" type="presParOf" srcId="{71C58211-10EB-4E1A-9F10-4BD85D2C0C67}" destId="{81474B1B-241B-41F4-8371-10AC732C6F82}" srcOrd="0" destOrd="0" presId="urn:microsoft.com/office/officeart/2005/8/layout/hierarchy1"/>
    <dgm:cxn modelId="{2080B1CC-5770-4F7C-B2C3-E93598E483A1}" type="presParOf" srcId="{81474B1B-241B-41F4-8371-10AC732C6F82}" destId="{CF5391F5-B9DF-4C0E-AFDC-49F59D0E4DA5}" srcOrd="0" destOrd="0" presId="urn:microsoft.com/office/officeart/2005/8/layout/hierarchy1"/>
    <dgm:cxn modelId="{187C4BCD-E750-4D05-B686-896BD5D1737A}" type="presParOf" srcId="{81474B1B-241B-41F4-8371-10AC732C6F82}" destId="{DBE4E870-98A3-4BD5-BF13-20B5D5261030}" srcOrd="1" destOrd="0" presId="urn:microsoft.com/office/officeart/2005/8/layout/hierarchy1"/>
    <dgm:cxn modelId="{C3D2004D-B813-4130-873D-8E4A84D21E50}" type="presParOf" srcId="{71C58211-10EB-4E1A-9F10-4BD85D2C0C67}" destId="{0FA4DECD-5FFD-4865-BF0E-EAA4E54989E0}" srcOrd="1" destOrd="0" presId="urn:microsoft.com/office/officeart/2005/8/layout/hierarchy1"/>
    <dgm:cxn modelId="{3EDEDDE9-7302-44DA-B4DC-E3D743C968CA}" type="presParOf" srcId="{0FA4DECD-5FFD-4865-BF0E-EAA4E54989E0}" destId="{431370FF-8545-4CC1-BC0E-1A13A43679C3}" srcOrd="0" destOrd="0" presId="urn:microsoft.com/office/officeart/2005/8/layout/hierarchy1"/>
    <dgm:cxn modelId="{BF174F13-D442-4CB9-80F9-283B68565BF8}" type="presParOf" srcId="{0FA4DECD-5FFD-4865-BF0E-EAA4E54989E0}" destId="{30A56F29-89C6-43C1-B2EF-504CFEC66016}" srcOrd="1" destOrd="0" presId="urn:microsoft.com/office/officeart/2005/8/layout/hierarchy1"/>
    <dgm:cxn modelId="{E34EC01A-46D0-4DA7-BB05-D676F759F186}" type="presParOf" srcId="{30A56F29-89C6-43C1-B2EF-504CFEC66016}" destId="{4678DD35-3A5B-498D-A5FA-D2811091BA3A}" srcOrd="0" destOrd="0" presId="urn:microsoft.com/office/officeart/2005/8/layout/hierarchy1"/>
    <dgm:cxn modelId="{FEA02D98-B2D6-4EE8-8DD0-6EE0A9E7374A}" type="presParOf" srcId="{4678DD35-3A5B-498D-A5FA-D2811091BA3A}" destId="{9DF80FAD-333C-47CC-A85D-654BE580960A}" srcOrd="0" destOrd="0" presId="urn:microsoft.com/office/officeart/2005/8/layout/hierarchy1"/>
    <dgm:cxn modelId="{27586E01-3716-4DA8-9FA6-6F1BB4DA99E7}" type="presParOf" srcId="{4678DD35-3A5B-498D-A5FA-D2811091BA3A}" destId="{CFF0FAC5-C1B6-4563-BEEE-13DBD5E0C5E1}" srcOrd="1" destOrd="0" presId="urn:microsoft.com/office/officeart/2005/8/layout/hierarchy1"/>
    <dgm:cxn modelId="{27B8D077-22EC-4B08-8FDA-0D9D25021E5E}" type="presParOf" srcId="{30A56F29-89C6-43C1-B2EF-504CFEC66016}" destId="{4014DBBD-BD26-476F-AB32-81AD49A43989}" srcOrd="1" destOrd="0" presId="urn:microsoft.com/office/officeart/2005/8/layout/hierarchy1"/>
    <dgm:cxn modelId="{9BD246E7-9019-4DEF-8D21-CAC52C1D9F73}" type="presParOf" srcId="{4014DBBD-BD26-476F-AB32-81AD49A43989}" destId="{E20A2390-9989-4A09-9B2A-45F10B3AF55F}" srcOrd="0" destOrd="0" presId="urn:microsoft.com/office/officeart/2005/8/layout/hierarchy1"/>
    <dgm:cxn modelId="{A2096832-1E6E-4DD4-AC42-472C75CE4C48}" type="presParOf" srcId="{4014DBBD-BD26-476F-AB32-81AD49A43989}" destId="{9FBA695E-ED6E-408A-960D-F68F535B9FCC}" srcOrd="1" destOrd="0" presId="urn:microsoft.com/office/officeart/2005/8/layout/hierarchy1"/>
    <dgm:cxn modelId="{4BDB1A34-C30E-4AA6-ADF5-25681270C93C}" type="presParOf" srcId="{9FBA695E-ED6E-408A-960D-F68F535B9FCC}" destId="{BF213554-D904-457C-A8CC-3051ED392EDE}" srcOrd="0" destOrd="0" presId="urn:microsoft.com/office/officeart/2005/8/layout/hierarchy1"/>
    <dgm:cxn modelId="{CEFD6539-CD0E-4DCB-8103-93665D660650}" type="presParOf" srcId="{BF213554-D904-457C-A8CC-3051ED392EDE}" destId="{04BDDF8F-CE43-41DF-952E-097BDB9598F3}" srcOrd="0" destOrd="0" presId="urn:microsoft.com/office/officeart/2005/8/layout/hierarchy1"/>
    <dgm:cxn modelId="{4F3A0AF7-8F8A-4E2F-820F-F87894B5E8F8}" type="presParOf" srcId="{BF213554-D904-457C-A8CC-3051ED392EDE}" destId="{4F987EBE-4974-4AA0-A4A6-B3290C5FB087}" srcOrd="1" destOrd="0" presId="urn:microsoft.com/office/officeart/2005/8/layout/hierarchy1"/>
    <dgm:cxn modelId="{AA42D122-8800-4336-B1F7-5E63C025A1B5}" type="presParOf" srcId="{9FBA695E-ED6E-408A-960D-F68F535B9FCC}" destId="{6FF40D9D-10C3-4DB3-B6CE-6E3C3E75D309}" srcOrd="1" destOrd="0" presId="urn:microsoft.com/office/officeart/2005/8/layout/hierarchy1"/>
    <dgm:cxn modelId="{D7E4AC9C-27D1-4BDD-B642-62283B8DF932}" type="presParOf" srcId="{6FF40D9D-10C3-4DB3-B6CE-6E3C3E75D309}" destId="{EF788320-2D7A-4BF0-898B-2C82E9D32FDA}" srcOrd="0" destOrd="0" presId="urn:microsoft.com/office/officeart/2005/8/layout/hierarchy1"/>
    <dgm:cxn modelId="{466BB9FD-591F-4CB3-B64F-1144011FF452}" type="presParOf" srcId="{6FF40D9D-10C3-4DB3-B6CE-6E3C3E75D309}" destId="{4B0C4800-BE11-4509-816C-A91D0D3054CB}" srcOrd="1" destOrd="0" presId="urn:microsoft.com/office/officeart/2005/8/layout/hierarchy1"/>
    <dgm:cxn modelId="{ACEE9ECD-5CF5-48D6-BAFB-1A5503D70782}" type="presParOf" srcId="{4B0C4800-BE11-4509-816C-A91D0D3054CB}" destId="{ABB1145C-33C9-4FFC-A2D8-88DCEA78D508}" srcOrd="0" destOrd="0" presId="urn:microsoft.com/office/officeart/2005/8/layout/hierarchy1"/>
    <dgm:cxn modelId="{5717D8F7-00A1-435E-A97E-20A047B87CAA}" type="presParOf" srcId="{ABB1145C-33C9-4FFC-A2D8-88DCEA78D508}" destId="{0112B3A2-B6D9-4BFE-967D-023A310BBCCF}" srcOrd="0" destOrd="0" presId="urn:microsoft.com/office/officeart/2005/8/layout/hierarchy1"/>
    <dgm:cxn modelId="{73A31996-DBA8-462C-80C4-45EC0DAFCDC7}" type="presParOf" srcId="{ABB1145C-33C9-4FFC-A2D8-88DCEA78D508}" destId="{C744A503-D55F-437C-B368-1A4AC3BD4678}" srcOrd="1" destOrd="0" presId="urn:microsoft.com/office/officeart/2005/8/layout/hierarchy1"/>
    <dgm:cxn modelId="{ED49EADA-084E-4E69-913D-DEDF84577F67}" type="presParOf" srcId="{4B0C4800-BE11-4509-816C-A91D0D3054CB}" destId="{C3886322-21F3-41DF-B415-A8712908F123}" srcOrd="1" destOrd="0" presId="urn:microsoft.com/office/officeart/2005/8/layout/hierarchy1"/>
    <dgm:cxn modelId="{5A9EE52C-E444-47DB-B308-888E00395EAF}" type="presParOf" srcId="{6FF40D9D-10C3-4DB3-B6CE-6E3C3E75D309}" destId="{2EC5E81B-8060-4057-AE48-76D9EED481B5}" srcOrd="2" destOrd="0" presId="urn:microsoft.com/office/officeart/2005/8/layout/hierarchy1"/>
    <dgm:cxn modelId="{DC46DD8D-D44A-4677-9E81-E16F92FBDF51}" type="presParOf" srcId="{6FF40D9D-10C3-4DB3-B6CE-6E3C3E75D309}" destId="{E65A8DFA-DB50-4C8C-BDB3-B7C4A0F5C90E}" srcOrd="3" destOrd="0" presId="urn:microsoft.com/office/officeart/2005/8/layout/hierarchy1"/>
    <dgm:cxn modelId="{945493E7-8D11-4F12-B91C-2A256FDEECD0}" type="presParOf" srcId="{E65A8DFA-DB50-4C8C-BDB3-B7C4A0F5C90E}" destId="{9D9810FD-3C3F-4C7E-ABCD-AE26699115C9}" srcOrd="0" destOrd="0" presId="urn:microsoft.com/office/officeart/2005/8/layout/hierarchy1"/>
    <dgm:cxn modelId="{014E6387-9EB6-4C58-B44D-B4B6F5B5C17A}" type="presParOf" srcId="{9D9810FD-3C3F-4C7E-ABCD-AE26699115C9}" destId="{FDCC0C71-A5A3-47A2-8C45-ACCD5AC1549D}" srcOrd="0" destOrd="0" presId="urn:microsoft.com/office/officeart/2005/8/layout/hierarchy1"/>
    <dgm:cxn modelId="{68177FCB-0E2E-4BCE-9ECC-3159CCED348D}" type="presParOf" srcId="{9D9810FD-3C3F-4C7E-ABCD-AE26699115C9}" destId="{BCA0B263-F0DB-460A-AD1E-D45B00D71DF4}" srcOrd="1" destOrd="0" presId="urn:microsoft.com/office/officeart/2005/8/layout/hierarchy1"/>
    <dgm:cxn modelId="{472B1A18-677D-4FC5-BF71-5E9E4A8BB31C}" type="presParOf" srcId="{E65A8DFA-DB50-4C8C-BDB3-B7C4A0F5C90E}" destId="{9EE293C7-2DFF-459F-BDC2-4C094FFB81C0}" srcOrd="1" destOrd="0" presId="urn:microsoft.com/office/officeart/2005/8/layout/hierarchy1"/>
    <dgm:cxn modelId="{F763B22B-34F8-4033-826E-6BAF5C41DD59}" type="presParOf" srcId="{6FF40D9D-10C3-4DB3-B6CE-6E3C3E75D309}" destId="{D0B4512A-50D8-4F83-92F4-93A327F342BC}" srcOrd="4" destOrd="0" presId="urn:microsoft.com/office/officeart/2005/8/layout/hierarchy1"/>
    <dgm:cxn modelId="{CF0F836C-FE34-425A-B5C7-85C0ABB97AB5}" type="presParOf" srcId="{6FF40D9D-10C3-4DB3-B6CE-6E3C3E75D309}" destId="{26DF8B4F-4CAB-4D62-94A7-70E28B96F789}" srcOrd="5" destOrd="0" presId="urn:microsoft.com/office/officeart/2005/8/layout/hierarchy1"/>
    <dgm:cxn modelId="{50FE0F23-68E4-40E3-AAA9-20CBA26F8DCA}" type="presParOf" srcId="{26DF8B4F-4CAB-4D62-94A7-70E28B96F789}" destId="{D15F0AAC-09C1-4BA1-8198-7850DE2118F2}" srcOrd="0" destOrd="0" presId="urn:microsoft.com/office/officeart/2005/8/layout/hierarchy1"/>
    <dgm:cxn modelId="{D222F324-9771-471C-86CD-109441267C84}" type="presParOf" srcId="{D15F0AAC-09C1-4BA1-8198-7850DE2118F2}" destId="{84C21A25-0C17-40CE-9DF0-790A51DEF225}" srcOrd="0" destOrd="0" presId="urn:microsoft.com/office/officeart/2005/8/layout/hierarchy1"/>
    <dgm:cxn modelId="{A92809D2-235D-4BFB-80D3-19D4CC511ED7}" type="presParOf" srcId="{D15F0AAC-09C1-4BA1-8198-7850DE2118F2}" destId="{99EA46FC-3471-4830-B231-C25004B106EB}" srcOrd="1" destOrd="0" presId="urn:microsoft.com/office/officeart/2005/8/layout/hierarchy1"/>
    <dgm:cxn modelId="{8E67C911-66F0-489C-8B0A-0442C82018E9}" type="presParOf" srcId="{26DF8B4F-4CAB-4D62-94A7-70E28B96F789}" destId="{9D6BE89D-D96E-4DBA-B2B2-F28B873B4177}" srcOrd="1" destOrd="0" presId="urn:microsoft.com/office/officeart/2005/8/layout/hierarchy1"/>
    <dgm:cxn modelId="{E54F524A-0EB5-4F1D-87C8-00261F87517B}" type="presParOf" srcId="{6FF40D9D-10C3-4DB3-B6CE-6E3C3E75D309}" destId="{3CE64760-DB94-4E04-AD9F-1C923B97BAC6}" srcOrd="6" destOrd="0" presId="urn:microsoft.com/office/officeart/2005/8/layout/hierarchy1"/>
    <dgm:cxn modelId="{1529CF87-F876-4FEA-9F53-4F00F37A5C5A}" type="presParOf" srcId="{6FF40D9D-10C3-4DB3-B6CE-6E3C3E75D309}" destId="{BE857DD5-0A40-4E74-88C7-51F8E11EAAF8}" srcOrd="7" destOrd="0" presId="urn:microsoft.com/office/officeart/2005/8/layout/hierarchy1"/>
    <dgm:cxn modelId="{502D540E-2CDF-4179-8D04-1084DBEDA23C}" type="presParOf" srcId="{BE857DD5-0A40-4E74-88C7-51F8E11EAAF8}" destId="{A0492E00-EAB4-4C6C-BE62-C2121B93AED1}" srcOrd="0" destOrd="0" presId="urn:microsoft.com/office/officeart/2005/8/layout/hierarchy1"/>
    <dgm:cxn modelId="{83EC6247-0ABB-42F0-B186-D27426615E6F}" type="presParOf" srcId="{A0492E00-EAB4-4C6C-BE62-C2121B93AED1}" destId="{E5717F28-1445-4286-8503-9A41221D0268}" srcOrd="0" destOrd="0" presId="urn:microsoft.com/office/officeart/2005/8/layout/hierarchy1"/>
    <dgm:cxn modelId="{D97C664A-9A7C-4F61-9FEA-50A008D285D1}" type="presParOf" srcId="{A0492E00-EAB4-4C6C-BE62-C2121B93AED1}" destId="{A4D15F58-0A5C-4964-9214-0AD7F344673A}" srcOrd="1" destOrd="0" presId="urn:microsoft.com/office/officeart/2005/8/layout/hierarchy1"/>
    <dgm:cxn modelId="{2999B13B-58A4-4457-A48A-A6CD3C8357A5}" type="presParOf" srcId="{BE857DD5-0A40-4E74-88C7-51F8E11EAAF8}" destId="{D18AB102-1730-4795-93F6-7187FFE660DE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CBA046-A7D8-45A1-A11B-D35C7A93ED6E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343ABF6-68F5-459C-AC8E-8D0600BEAB23}">
      <dgm:prSet custT="1"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Times New Roman"/>
            </a:rPr>
            <a:t>МБДОУ «Краснояружский детский сад "Солнечный"»</a:t>
          </a:r>
          <a:endParaRPr lang="ru-RU" sz="1000" smtClean="0">
            <a:solidFill>
              <a:schemeClr val="tx1"/>
            </a:solidFill>
          </a:endParaRPr>
        </a:p>
      </dgm:t>
    </dgm:pt>
    <dgm:pt modelId="{E2D04169-F0B5-41BA-B48F-F78EEF163960}" type="parTrans" cxnId="{A554D3EF-9484-4209-A2BC-9BFE28D70506}">
      <dgm:prSet/>
      <dgm:spPr/>
      <dgm:t>
        <a:bodyPr/>
        <a:lstStyle/>
        <a:p>
          <a:endParaRPr lang="ru-RU"/>
        </a:p>
      </dgm:t>
    </dgm:pt>
    <dgm:pt modelId="{D93A15F4-965E-4BBB-839A-053171A2BA4E}" type="sibTrans" cxnId="{A554D3EF-9484-4209-A2BC-9BFE28D70506}">
      <dgm:prSet/>
      <dgm:spPr/>
      <dgm:t>
        <a:bodyPr/>
        <a:lstStyle/>
        <a:p>
          <a:endParaRPr lang="ru-RU"/>
        </a:p>
      </dgm:t>
    </dgm:pt>
    <dgm:pt modelId="{8965B9FD-FF0E-42F3-8994-873190725999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Times New Roman"/>
            </a:rPr>
            <a:t>МОУ</a:t>
          </a:r>
          <a:endParaRPr lang="ru-RU" sz="900" baseline="0" smtClean="0">
            <a:latin typeface="Calibri"/>
          </a:endParaRPr>
        </a:p>
        <a:p>
          <a:pPr marR="0" algn="ctr" rtl="0"/>
          <a:r>
            <a:rPr lang="ru-RU" sz="900" baseline="0" smtClean="0">
              <a:latin typeface="Calibri"/>
            </a:rPr>
            <a:t>Краснояружская СОШ №1</a:t>
          </a:r>
        </a:p>
      </dgm:t>
    </dgm:pt>
    <dgm:pt modelId="{21C2D4D8-D238-4153-89CF-7ED5A75CB3C6}" type="parTrans" cxnId="{B7D2F088-F002-4BE2-9868-948173165CD1}">
      <dgm:prSet/>
      <dgm:spPr/>
      <dgm:t>
        <a:bodyPr/>
        <a:lstStyle/>
        <a:p>
          <a:endParaRPr lang="ru-RU"/>
        </a:p>
      </dgm:t>
    </dgm:pt>
    <dgm:pt modelId="{9639FC7C-A81B-4301-A584-69FA032474AF}" type="sibTrans" cxnId="{B7D2F088-F002-4BE2-9868-948173165CD1}">
      <dgm:prSet/>
      <dgm:spPr/>
      <dgm:t>
        <a:bodyPr/>
        <a:lstStyle/>
        <a:p>
          <a:endParaRPr lang="ru-RU"/>
        </a:p>
      </dgm:t>
    </dgm:pt>
    <dgm:pt modelId="{FAFD7BD0-3F3C-4DBB-8191-F517552D6C50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Times New Roman"/>
            </a:rPr>
            <a:t>МУК "Краснояружский краеведческий музей"</a:t>
          </a:r>
          <a:endParaRPr lang="ru-RU" sz="900" smtClean="0"/>
        </a:p>
      </dgm:t>
    </dgm:pt>
    <dgm:pt modelId="{D2B9BBC1-6E9C-4784-AC60-AD9F3735279A}" type="parTrans" cxnId="{C7F74602-90E1-43F6-80F6-A1F5A197EFEC}">
      <dgm:prSet/>
      <dgm:spPr/>
      <dgm:t>
        <a:bodyPr/>
        <a:lstStyle/>
        <a:p>
          <a:endParaRPr lang="ru-RU"/>
        </a:p>
      </dgm:t>
    </dgm:pt>
    <dgm:pt modelId="{FEF69EF1-0964-4C36-8603-506BF2C3AA1A}" type="sibTrans" cxnId="{C7F74602-90E1-43F6-80F6-A1F5A197EFEC}">
      <dgm:prSet/>
      <dgm:spPr/>
      <dgm:t>
        <a:bodyPr/>
        <a:lstStyle/>
        <a:p>
          <a:endParaRPr lang="ru-RU"/>
        </a:p>
      </dgm:t>
    </dgm:pt>
    <dgm:pt modelId="{277DD261-54D0-4CAA-B5B6-4C640C1214D8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Times New Roman"/>
            </a:rPr>
            <a:t>Районная детская библиотека</a:t>
          </a:r>
          <a:endParaRPr lang="ru-RU" sz="900" smtClean="0"/>
        </a:p>
      </dgm:t>
    </dgm:pt>
    <dgm:pt modelId="{D5379CF2-44CB-4001-A9FF-60518DC34D99}" type="parTrans" cxnId="{0AD30CDA-8DA3-49C5-8B8F-61879B49F422}">
      <dgm:prSet/>
      <dgm:spPr/>
      <dgm:t>
        <a:bodyPr/>
        <a:lstStyle/>
        <a:p>
          <a:endParaRPr lang="ru-RU"/>
        </a:p>
      </dgm:t>
    </dgm:pt>
    <dgm:pt modelId="{AC2CEB0C-7F60-4F92-9FE9-11D036E9385C}" type="sibTrans" cxnId="{0AD30CDA-8DA3-49C5-8B8F-61879B49F422}">
      <dgm:prSet/>
      <dgm:spPr/>
      <dgm:t>
        <a:bodyPr/>
        <a:lstStyle/>
        <a:p>
          <a:endParaRPr lang="ru-RU"/>
        </a:p>
      </dgm:t>
    </dgm:pt>
    <dgm:pt modelId="{0FB4F61F-6634-490F-A6D2-F4F25E20DF57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Times New Roman"/>
            </a:rPr>
            <a:t>ОГБУЗ "Краснояружская ЦРБ"</a:t>
          </a:r>
          <a:endParaRPr lang="ru-RU" sz="900" smtClean="0"/>
        </a:p>
      </dgm:t>
    </dgm:pt>
    <dgm:pt modelId="{8B3B0838-A971-4564-BEBF-C3C07B5BE7C1}" type="parTrans" cxnId="{7305D802-4AEE-4CD6-B744-416F50DC6A73}">
      <dgm:prSet/>
      <dgm:spPr/>
      <dgm:t>
        <a:bodyPr/>
        <a:lstStyle/>
        <a:p>
          <a:endParaRPr lang="ru-RU"/>
        </a:p>
      </dgm:t>
    </dgm:pt>
    <dgm:pt modelId="{B2118598-F83F-4B73-A899-0C20A94AF3D7}" type="sibTrans" cxnId="{7305D802-4AEE-4CD6-B744-416F50DC6A73}">
      <dgm:prSet/>
      <dgm:spPr/>
      <dgm:t>
        <a:bodyPr/>
        <a:lstStyle/>
        <a:p>
          <a:endParaRPr lang="ru-RU"/>
        </a:p>
      </dgm:t>
    </dgm:pt>
    <dgm:pt modelId="{4559D708-094C-43F7-9320-37E393366BA0}">
      <dgm:prSet custT="1"/>
      <dgm:spPr/>
      <dgm:t>
        <a:bodyPr/>
        <a:lstStyle/>
        <a:p>
          <a:pPr marR="0" algn="ctr" rtl="0"/>
          <a:r>
            <a:rPr lang="ru-RU" sz="800" b="0" i="0"/>
            <a:t>ОГИБДД ОМВД по Краснояружскому району</a:t>
          </a:r>
          <a:endParaRPr lang="ru-RU" sz="800" smtClean="0"/>
        </a:p>
      </dgm:t>
    </dgm:pt>
    <dgm:pt modelId="{48EF4CEE-DD1F-4C54-BC47-D0AA51DF8285}" type="parTrans" cxnId="{01D9C902-310C-4F98-90D2-227CDC095552}">
      <dgm:prSet/>
      <dgm:spPr/>
      <dgm:t>
        <a:bodyPr/>
        <a:lstStyle/>
        <a:p>
          <a:endParaRPr lang="ru-RU"/>
        </a:p>
      </dgm:t>
    </dgm:pt>
    <dgm:pt modelId="{D16E4007-F4C6-4BB8-B05C-CF4244E0091E}" type="sibTrans" cxnId="{01D9C902-310C-4F98-90D2-227CDC095552}">
      <dgm:prSet/>
      <dgm:spPr/>
      <dgm:t>
        <a:bodyPr/>
        <a:lstStyle/>
        <a:p>
          <a:endParaRPr lang="ru-RU"/>
        </a:p>
      </dgm:t>
    </dgm:pt>
    <dgm:pt modelId="{80DB6863-C63C-4C31-AB0A-2889ABA26EBE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Times New Roman"/>
            </a:rPr>
            <a:t>МБУДО  «Краснояружский центр дополнительного образования "</a:t>
          </a:r>
          <a:endParaRPr lang="ru-RU" sz="800" smtClean="0"/>
        </a:p>
      </dgm:t>
    </dgm:pt>
    <dgm:pt modelId="{1E542B34-E8BE-4F42-B1D3-3E26645B0022}" type="parTrans" cxnId="{DB6488DC-152A-4ECF-8F9A-E398EFCA040B}">
      <dgm:prSet/>
      <dgm:spPr/>
      <dgm:t>
        <a:bodyPr/>
        <a:lstStyle/>
        <a:p>
          <a:endParaRPr lang="ru-RU"/>
        </a:p>
      </dgm:t>
    </dgm:pt>
    <dgm:pt modelId="{0259EA39-2FAA-4356-B7A1-2E74230EA426}" type="sibTrans" cxnId="{DB6488DC-152A-4ECF-8F9A-E398EFCA040B}">
      <dgm:prSet/>
      <dgm:spPr/>
      <dgm:t>
        <a:bodyPr/>
        <a:lstStyle/>
        <a:p>
          <a:endParaRPr lang="ru-RU"/>
        </a:p>
      </dgm:t>
    </dgm:pt>
    <dgm:pt modelId="{6CB82D1D-36BA-4530-BCD5-91D0C55AC605}">
      <dgm:prSet custT="1"/>
      <dgm:spPr/>
      <dgm:t>
        <a:bodyPr/>
        <a:lstStyle/>
        <a:p>
          <a:pPr marR="0" algn="ctr" rtl="0"/>
          <a:r>
            <a:rPr lang="ru-RU" sz="900" baseline="0" smtClean="0">
              <a:latin typeface="Times New Roman"/>
            </a:rPr>
            <a:t>МБУДО "Краснояружская станция юных натуралистов</a:t>
          </a:r>
          <a:r>
            <a:rPr lang="ru-RU" sz="1000" baseline="0" smtClean="0">
              <a:latin typeface="Times New Roman"/>
            </a:rPr>
            <a:t>"</a:t>
          </a:r>
          <a:endParaRPr lang="ru-RU" sz="1000" smtClean="0"/>
        </a:p>
      </dgm:t>
    </dgm:pt>
    <dgm:pt modelId="{4146640B-33F2-4B67-951D-214132DC50C4}" type="parTrans" cxnId="{60279854-EB75-4ABC-81C3-C7D735D61DDC}">
      <dgm:prSet/>
      <dgm:spPr/>
      <dgm:t>
        <a:bodyPr/>
        <a:lstStyle/>
        <a:p>
          <a:endParaRPr lang="ru-RU"/>
        </a:p>
      </dgm:t>
    </dgm:pt>
    <dgm:pt modelId="{2BE07F5E-60B9-4809-8C73-F01388B46178}" type="sibTrans" cxnId="{60279854-EB75-4ABC-81C3-C7D735D61DDC}">
      <dgm:prSet/>
      <dgm:spPr/>
      <dgm:t>
        <a:bodyPr/>
        <a:lstStyle/>
        <a:p>
          <a:endParaRPr lang="ru-RU"/>
        </a:p>
      </dgm:t>
    </dgm:pt>
    <dgm:pt modelId="{74632A6E-350C-465D-AEB4-B576233F27B0}">
      <dgm:prSet custScaleX="149083" custRadScaleRad="100833" custRadScaleInc="13974"/>
      <dgm:spPr/>
      <dgm:t>
        <a:bodyPr/>
        <a:lstStyle/>
        <a:p>
          <a:endParaRPr lang="ru-RU"/>
        </a:p>
      </dgm:t>
    </dgm:pt>
    <dgm:pt modelId="{DA5A147B-9179-4D0C-B5B6-57619AE63106}" type="parTrans" cxnId="{02905DDC-5629-4332-A0BC-187E615DFCE5}">
      <dgm:prSet/>
      <dgm:spPr/>
      <dgm:t>
        <a:bodyPr/>
        <a:lstStyle/>
        <a:p>
          <a:endParaRPr lang="ru-RU"/>
        </a:p>
      </dgm:t>
    </dgm:pt>
    <dgm:pt modelId="{14CD3A19-6E1E-4CD5-9BA3-4B303BCFF39F}" type="sibTrans" cxnId="{02905DDC-5629-4332-A0BC-187E615DFCE5}">
      <dgm:prSet/>
      <dgm:spPr/>
      <dgm:t>
        <a:bodyPr/>
        <a:lstStyle/>
        <a:p>
          <a:endParaRPr lang="ru-RU"/>
        </a:p>
      </dgm:t>
    </dgm:pt>
    <dgm:pt modelId="{0DEAAC25-AA64-4705-8802-E96FDFE93C41}">
      <dgm:prSet custScaleX="139161"/>
      <dgm:spPr/>
      <dgm:t>
        <a:bodyPr/>
        <a:lstStyle/>
        <a:p>
          <a:endParaRPr lang="ru-RU"/>
        </a:p>
      </dgm:t>
    </dgm:pt>
    <dgm:pt modelId="{0C5EB21D-C6EB-442B-BED8-F35CB60E4F19}" type="parTrans" cxnId="{4D6CEEFA-F238-474A-B229-B3F3CA6AFCBD}">
      <dgm:prSet/>
      <dgm:spPr/>
      <dgm:t>
        <a:bodyPr/>
        <a:lstStyle/>
        <a:p>
          <a:endParaRPr lang="ru-RU"/>
        </a:p>
      </dgm:t>
    </dgm:pt>
    <dgm:pt modelId="{FCD22231-E4B3-4CB9-AA14-7DDA373187AE}" type="sibTrans" cxnId="{4D6CEEFA-F238-474A-B229-B3F3CA6AFCBD}">
      <dgm:prSet/>
      <dgm:spPr/>
      <dgm:t>
        <a:bodyPr/>
        <a:lstStyle/>
        <a:p>
          <a:endParaRPr lang="ru-RU"/>
        </a:p>
      </dgm:t>
    </dgm:pt>
    <dgm:pt modelId="{989E33BC-BBFD-42CF-87BD-A7D925AAA13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МБУДО "Краснояружская ДЮСШ"</a:t>
          </a:r>
        </a:p>
      </dgm:t>
    </dgm:pt>
    <dgm:pt modelId="{3ADA560B-02A2-426C-AB43-B88EA505589A}" type="parTrans" cxnId="{AA144490-CF1A-4C2C-9CEB-EE0258AB5779}">
      <dgm:prSet/>
      <dgm:spPr/>
      <dgm:t>
        <a:bodyPr/>
        <a:lstStyle/>
        <a:p>
          <a:endParaRPr lang="ru-RU"/>
        </a:p>
      </dgm:t>
    </dgm:pt>
    <dgm:pt modelId="{44F0AE21-69ED-4133-AA22-BAE956F1C040}" type="sibTrans" cxnId="{AA144490-CF1A-4C2C-9CEB-EE0258AB5779}">
      <dgm:prSet/>
      <dgm:spPr/>
      <dgm:t>
        <a:bodyPr/>
        <a:lstStyle/>
        <a:p>
          <a:endParaRPr lang="ru-RU"/>
        </a:p>
      </dgm:t>
    </dgm:pt>
    <dgm:pt modelId="{A867E58F-6196-4943-9C4D-19E716980AFF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МУ ФОК "Краснояружский"</a:t>
          </a:r>
        </a:p>
      </dgm:t>
    </dgm:pt>
    <dgm:pt modelId="{3A65F266-5EFB-413C-8C67-31AEF9247DBE}" type="parTrans" cxnId="{F2180106-BA14-43C3-AD8C-373CD9E88EA6}">
      <dgm:prSet/>
      <dgm:spPr/>
      <dgm:t>
        <a:bodyPr/>
        <a:lstStyle/>
        <a:p>
          <a:endParaRPr lang="ru-RU"/>
        </a:p>
      </dgm:t>
    </dgm:pt>
    <dgm:pt modelId="{D4097B15-B6B6-47C7-90F7-DEA497596492}" type="sibTrans" cxnId="{F2180106-BA14-43C3-AD8C-373CD9E88EA6}">
      <dgm:prSet/>
      <dgm:spPr/>
      <dgm:t>
        <a:bodyPr/>
        <a:lstStyle/>
        <a:p>
          <a:endParaRPr lang="ru-RU"/>
        </a:p>
      </dgm:t>
    </dgm:pt>
    <dgm:pt modelId="{A797D2F1-0695-456F-8EE6-B0FC41E7D5B0}">
      <dgm:prSet custT="1"/>
      <dgm:spPr/>
      <dgm:t>
        <a:bodyPr/>
        <a:lstStyle/>
        <a:p>
          <a:r>
            <a:rPr lang="ru-RU" sz="900" b="0" i="0"/>
            <a:t>МБУК "ЦКР Краснояружского района"</a:t>
          </a:r>
          <a:endParaRPr lang="ru-RU" sz="900"/>
        </a:p>
      </dgm:t>
    </dgm:pt>
    <dgm:pt modelId="{5C3004DC-E7B6-423B-AD43-D7B27FE02621}" type="parTrans" cxnId="{DA3B41B1-BBCE-4925-A5AB-9B8874E13E88}">
      <dgm:prSet/>
      <dgm:spPr/>
      <dgm:t>
        <a:bodyPr/>
        <a:lstStyle/>
        <a:p>
          <a:endParaRPr lang="ru-RU"/>
        </a:p>
      </dgm:t>
    </dgm:pt>
    <dgm:pt modelId="{054CB7DE-8BE3-46F6-ACA6-F8F427C0A625}" type="sibTrans" cxnId="{DA3B41B1-BBCE-4925-A5AB-9B8874E13E88}">
      <dgm:prSet/>
      <dgm:spPr/>
      <dgm:t>
        <a:bodyPr/>
        <a:lstStyle/>
        <a:p>
          <a:endParaRPr lang="ru-RU"/>
        </a:p>
      </dgm:t>
    </dgm:pt>
    <dgm:pt modelId="{12E1666B-4083-4AEB-A857-75D3C050A2ED}" type="pres">
      <dgm:prSet presAssocID="{D7CBA046-A7D8-45A1-A11B-D35C7A93ED6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E8D522-45AA-47DD-9808-6E4BC05A8669}" type="pres">
      <dgm:prSet presAssocID="{8343ABF6-68F5-459C-AC8E-8D0600BEAB23}" presName="centerShape" presStyleLbl="node0" presStyleIdx="0" presStyleCnt="1" custScaleX="212417" custScaleY="192273"/>
      <dgm:spPr/>
      <dgm:t>
        <a:bodyPr/>
        <a:lstStyle/>
        <a:p>
          <a:endParaRPr lang="ru-RU"/>
        </a:p>
      </dgm:t>
    </dgm:pt>
    <dgm:pt modelId="{180D4F07-E586-45CD-A871-B70C46D850C4}" type="pres">
      <dgm:prSet presAssocID="{21C2D4D8-D238-4153-89CF-7ED5A75CB3C6}" presName="Name9" presStyleLbl="parChTrans1D2" presStyleIdx="0" presStyleCnt="10"/>
      <dgm:spPr/>
      <dgm:t>
        <a:bodyPr/>
        <a:lstStyle/>
        <a:p>
          <a:endParaRPr lang="ru-RU"/>
        </a:p>
      </dgm:t>
    </dgm:pt>
    <dgm:pt modelId="{D8DA089A-22C8-424A-A267-395F225B5D53}" type="pres">
      <dgm:prSet presAssocID="{21C2D4D8-D238-4153-89CF-7ED5A75CB3C6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FE5669D0-E759-4FE0-9F10-9C4566450279}" type="pres">
      <dgm:prSet presAssocID="{8965B9FD-FF0E-42F3-8994-873190725999}" presName="node" presStyleLbl="node1" presStyleIdx="0" presStyleCnt="10" custScaleX="1600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6F16CD-917B-4F37-81B3-22A4AE46EE39}" type="pres">
      <dgm:prSet presAssocID="{3A65F266-5EFB-413C-8C67-31AEF9247DBE}" presName="Name9" presStyleLbl="parChTrans1D2" presStyleIdx="1" presStyleCnt="10"/>
      <dgm:spPr/>
      <dgm:t>
        <a:bodyPr/>
        <a:lstStyle/>
        <a:p>
          <a:endParaRPr lang="ru-RU"/>
        </a:p>
      </dgm:t>
    </dgm:pt>
    <dgm:pt modelId="{2088D51A-87B0-4638-AD14-7DA486FE56C1}" type="pres">
      <dgm:prSet presAssocID="{3A65F266-5EFB-413C-8C67-31AEF9247DBE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7EA43DD5-590F-4DA7-9CC5-2E83B28548AE}" type="pres">
      <dgm:prSet presAssocID="{A867E58F-6196-4943-9C4D-19E716980AFF}" presName="node" presStyleLbl="node1" presStyleIdx="1" presStyleCnt="10" custScaleX="160115" custScaleY="106919" custRadScaleRad="109686" custRadScaleInc="367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0759CE-B241-488E-918E-340114036E5F}" type="pres">
      <dgm:prSet presAssocID="{D2B9BBC1-6E9C-4784-AC60-AD9F3735279A}" presName="Name9" presStyleLbl="parChTrans1D2" presStyleIdx="2" presStyleCnt="10"/>
      <dgm:spPr/>
      <dgm:t>
        <a:bodyPr/>
        <a:lstStyle/>
        <a:p>
          <a:endParaRPr lang="ru-RU"/>
        </a:p>
      </dgm:t>
    </dgm:pt>
    <dgm:pt modelId="{DAC85998-7C6D-4218-AD4C-F53A4EC19D83}" type="pres">
      <dgm:prSet presAssocID="{D2B9BBC1-6E9C-4784-AC60-AD9F3735279A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528C8083-FE2F-4FC3-BB7C-307E88C124FC}" type="pres">
      <dgm:prSet presAssocID="{FAFD7BD0-3F3C-4DBB-8191-F517552D6C50}" presName="node" presStyleLbl="node1" presStyleIdx="2" presStyleCnt="10" custScaleX="158318" custRadScaleRad="108637" custRadScaleInc="11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A3BF38-55AE-48FE-A8B7-950D6E323E27}" type="pres">
      <dgm:prSet presAssocID="{D5379CF2-44CB-4001-A9FF-60518DC34D99}" presName="Name9" presStyleLbl="parChTrans1D2" presStyleIdx="3" presStyleCnt="10"/>
      <dgm:spPr/>
      <dgm:t>
        <a:bodyPr/>
        <a:lstStyle/>
        <a:p>
          <a:endParaRPr lang="ru-RU"/>
        </a:p>
      </dgm:t>
    </dgm:pt>
    <dgm:pt modelId="{635EEA4E-3891-4F36-9743-A802108F0A14}" type="pres">
      <dgm:prSet presAssocID="{D5379CF2-44CB-4001-A9FF-60518DC34D99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C6812629-E328-4829-B41F-D5B2A34F713D}" type="pres">
      <dgm:prSet presAssocID="{277DD261-54D0-4CAA-B5B6-4C640C1214D8}" presName="node" presStyleLbl="node1" presStyleIdx="3" presStyleCnt="10" custScaleX="152826" custRadScaleRad="117336" custRadScaleInc="-287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FB6E64-2FE4-4158-887B-AD47FD163847}" type="pres">
      <dgm:prSet presAssocID="{5C3004DC-E7B6-423B-AD43-D7B27FE02621}" presName="Name9" presStyleLbl="parChTrans1D2" presStyleIdx="4" presStyleCnt="10"/>
      <dgm:spPr/>
      <dgm:t>
        <a:bodyPr/>
        <a:lstStyle/>
        <a:p>
          <a:endParaRPr lang="ru-RU"/>
        </a:p>
      </dgm:t>
    </dgm:pt>
    <dgm:pt modelId="{C7CB181F-8EC2-4D35-B4D5-8A4F261B3F44}" type="pres">
      <dgm:prSet presAssocID="{5C3004DC-E7B6-423B-AD43-D7B27FE02621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5CB6185F-2CBB-4E02-B9D2-AE719CD25C98}" type="pres">
      <dgm:prSet presAssocID="{A797D2F1-0695-456F-8EE6-B0FC41E7D5B0}" presName="node" presStyleLbl="node1" presStyleIdx="4" presStyleCnt="10" custScaleX="159861" custRadScaleRad="115273" custRadScaleInc="-70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1C3BC0-CDFC-47FD-9CC1-4427B6A47263}" type="pres">
      <dgm:prSet presAssocID="{8B3B0838-A971-4564-BEBF-C3C07B5BE7C1}" presName="Name9" presStyleLbl="parChTrans1D2" presStyleIdx="5" presStyleCnt="10"/>
      <dgm:spPr/>
      <dgm:t>
        <a:bodyPr/>
        <a:lstStyle/>
        <a:p>
          <a:endParaRPr lang="ru-RU"/>
        </a:p>
      </dgm:t>
    </dgm:pt>
    <dgm:pt modelId="{C29298A8-5969-4E97-894A-AFDCC36508C7}" type="pres">
      <dgm:prSet presAssocID="{8B3B0838-A971-4564-BEBF-C3C07B5BE7C1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ECBE619B-5C3A-460E-9005-01CCAD9AF4C0}" type="pres">
      <dgm:prSet presAssocID="{0FB4F61F-6634-490F-A6D2-F4F25E20DF57}" presName="node" presStyleLbl="node1" presStyleIdx="5" presStyleCnt="10" custScaleX="161920" custScaleY="109980" custRadScaleRad="103319" custRadScaleInc="-295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BFAF0-4B05-4FC2-866D-0575F03012B0}" type="pres">
      <dgm:prSet presAssocID="{48EF4CEE-DD1F-4C54-BC47-D0AA51DF8285}" presName="Name9" presStyleLbl="parChTrans1D2" presStyleIdx="6" presStyleCnt="10"/>
      <dgm:spPr/>
      <dgm:t>
        <a:bodyPr/>
        <a:lstStyle/>
        <a:p>
          <a:endParaRPr lang="ru-RU"/>
        </a:p>
      </dgm:t>
    </dgm:pt>
    <dgm:pt modelId="{D0DF1FD0-09EE-44F2-89D8-5E0919D5AC25}" type="pres">
      <dgm:prSet presAssocID="{48EF4CEE-DD1F-4C54-BC47-D0AA51DF8285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6C77DB73-9384-41AC-9629-BFCCE92270E6}" type="pres">
      <dgm:prSet presAssocID="{4559D708-094C-43F7-9320-37E393366BA0}" presName="node" presStyleLbl="node1" presStyleIdx="6" presStyleCnt="10" custScaleX="167617" custRadScaleRad="102643" custRadScaleInc="284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3A389F-E4B7-42DA-A9E3-CCB4760C0758}" type="pres">
      <dgm:prSet presAssocID="{1E542B34-E8BE-4F42-B1D3-3E26645B0022}" presName="Name9" presStyleLbl="parChTrans1D2" presStyleIdx="7" presStyleCnt="10"/>
      <dgm:spPr/>
      <dgm:t>
        <a:bodyPr/>
        <a:lstStyle/>
        <a:p>
          <a:endParaRPr lang="ru-RU"/>
        </a:p>
      </dgm:t>
    </dgm:pt>
    <dgm:pt modelId="{08DDE1FF-0125-4B6D-A40D-299A92FB1C3F}" type="pres">
      <dgm:prSet presAssocID="{1E542B34-E8BE-4F42-B1D3-3E26645B0022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9EA33674-C776-4013-8FBD-9AE864AF437C}" type="pres">
      <dgm:prSet presAssocID="{80DB6863-C63C-4C31-AB0A-2889ABA26EBE}" presName="node" presStyleLbl="node1" presStyleIdx="7" presStyleCnt="10" custScaleX="167972" custRadScaleRad="106343" custRadScaleInc="215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7265C6-F058-4688-BE34-3A3171B088B5}" type="pres">
      <dgm:prSet presAssocID="{4146640B-33F2-4B67-951D-214132DC50C4}" presName="Name9" presStyleLbl="parChTrans1D2" presStyleIdx="8" presStyleCnt="10"/>
      <dgm:spPr/>
      <dgm:t>
        <a:bodyPr/>
        <a:lstStyle/>
        <a:p>
          <a:endParaRPr lang="ru-RU"/>
        </a:p>
      </dgm:t>
    </dgm:pt>
    <dgm:pt modelId="{444F4A08-FA0A-494E-8A4A-5536BF9DAB76}" type="pres">
      <dgm:prSet presAssocID="{4146640B-33F2-4B67-951D-214132DC50C4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29017842-A6D6-4428-8884-CFFA37A66F77}" type="pres">
      <dgm:prSet presAssocID="{6CB82D1D-36BA-4530-BCD5-91D0C55AC605}" presName="node" presStyleLbl="node1" presStyleIdx="8" presStyleCnt="10" custScaleX="173197" custRadScaleRad="103700" custRadScaleInc="-107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F54553-B8D7-43A2-ADA5-B12AFA7D870F}" type="pres">
      <dgm:prSet presAssocID="{3ADA560B-02A2-426C-AB43-B88EA505589A}" presName="Name9" presStyleLbl="parChTrans1D2" presStyleIdx="9" presStyleCnt="10"/>
      <dgm:spPr/>
      <dgm:t>
        <a:bodyPr/>
        <a:lstStyle/>
        <a:p>
          <a:endParaRPr lang="ru-RU"/>
        </a:p>
      </dgm:t>
    </dgm:pt>
    <dgm:pt modelId="{BFEB7494-4C10-4586-8AA4-69CA783C41B5}" type="pres">
      <dgm:prSet presAssocID="{3ADA560B-02A2-426C-AB43-B88EA505589A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D9FB9FEC-5A72-419C-96E0-EB5FF5E7753E}" type="pres">
      <dgm:prSet presAssocID="{989E33BC-BBFD-42CF-87BD-A7D925AAA133}" presName="node" presStyleLbl="node1" presStyleIdx="9" presStyleCnt="10" custScaleX="169609" custRadScaleRad="107385" custRadScaleInc="-416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ADDCF9-A830-4C57-867F-A98B82EF3A5F}" type="presOf" srcId="{4146640B-33F2-4B67-951D-214132DC50C4}" destId="{9F7265C6-F058-4688-BE34-3A3171B088B5}" srcOrd="0" destOrd="0" presId="urn:microsoft.com/office/officeart/2005/8/layout/radial1"/>
    <dgm:cxn modelId="{026EDA19-9B92-4E0A-A99F-757EAF1424A7}" type="presOf" srcId="{21C2D4D8-D238-4153-89CF-7ED5A75CB3C6}" destId="{D8DA089A-22C8-424A-A267-395F225B5D53}" srcOrd="1" destOrd="0" presId="urn:microsoft.com/office/officeart/2005/8/layout/radial1"/>
    <dgm:cxn modelId="{6D5A5BAF-F46F-4411-9021-6D1E8D72F701}" type="presOf" srcId="{5C3004DC-E7B6-423B-AD43-D7B27FE02621}" destId="{8BFB6E64-2FE4-4158-887B-AD47FD163847}" srcOrd="0" destOrd="0" presId="urn:microsoft.com/office/officeart/2005/8/layout/radial1"/>
    <dgm:cxn modelId="{0AD30CDA-8DA3-49C5-8B8F-61879B49F422}" srcId="{8343ABF6-68F5-459C-AC8E-8D0600BEAB23}" destId="{277DD261-54D0-4CAA-B5B6-4C640C1214D8}" srcOrd="3" destOrd="0" parTransId="{D5379CF2-44CB-4001-A9FF-60518DC34D99}" sibTransId="{AC2CEB0C-7F60-4F92-9FE9-11D036E9385C}"/>
    <dgm:cxn modelId="{D1298CF3-18DF-41E4-9F62-39001B70CA97}" type="presOf" srcId="{3A65F266-5EFB-413C-8C67-31AEF9247DBE}" destId="{1C6F16CD-917B-4F37-81B3-22A4AE46EE39}" srcOrd="0" destOrd="0" presId="urn:microsoft.com/office/officeart/2005/8/layout/radial1"/>
    <dgm:cxn modelId="{B785712F-8C7C-40AA-8AD3-438ABC296AD9}" type="presOf" srcId="{D2B9BBC1-6E9C-4784-AC60-AD9F3735279A}" destId="{DAC85998-7C6D-4218-AD4C-F53A4EC19D83}" srcOrd="1" destOrd="0" presId="urn:microsoft.com/office/officeart/2005/8/layout/radial1"/>
    <dgm:cxn modelId="{F2180106-BA14-43C3-AD8C-373CD9E88EA6}" srcId="{8343ABF6-68F5-459C-AC8E-8D0600BEAB23}" destId="{A867E58F-6196-4943-9C4D-19E716980AFF}" srcOrd="1" destOrd="0" parTransId="{3A65F266-5EFB-413C-8C67-31AEF9247DBE}" sibTransId="{D4097B15-B6B6-47C7-90F7-DEA497596492}"/>
    <dgm:cxn modelId="{6625CD41-3C25-4A1C-A24F-60D694787953}" type="presOf" srcId="{989E33BC-BBFD-42CF-87BD-A7D925AAA133}" destId="{D9FB9FEC-5A72-419C-96E0-EB5FF5E7753E}" srcOrd="0" destOrd="0" presId="urn:microsoft.com/office/officeart/2005/8/layout/radial1"/>
    <dgm:cxn modelId="{572B973D-2E3D-48CD-BD34-20B80B5CD148}" type="presOf" srcId="{4559D708-094C-43F7-9320-37E393366BA0}" destId="{6C77DB73-9384-41AC-9629-BFCCE92270E6}" srcOrd="0" destOrd="0" presId="urn:microsoft.com/office/officeart/2005/8/layout/radial1"/>
    <dgm:cxn modelId="{4734D773-ED86-493E-8F8F-0CE72CCA6C61}" type="presOf" srcId="{48EF4CEE-DD1F-4C54-BC47-D0AA51DF8285}" destId="{648BFAF0-4B05-4FC2-866D-0575F03012B0}" srcOrd="0" destOrd="0" presId="urn:microsoft.com/office/officeart/2005/8/layout/radial1"/>
    <dgm:cxn modelId="{A426E0DD-6641-416F-8B14-39B0A7669FD2}" type="presOf" srcId="{8B3B0838-A971-4564-BEBF-C3C07B5BE7C1}" destId="{C29298A8-5969-4E97-894A-AFDCC36508C7}" srcOrd="1" destOrd="0" presId="urn:microsoft.com/office/officeart/2005/8/layout/radial1"/>
    <dgm:cxn modelId="{71F31F20-E2CD-48AC-8725-E0C550C5C89D}" type="presOf" srcId="{8965B9FD-FF0E-42F3-8994-873190725999}" destId="{FE5669D0-E759-4FE0-9F10-9C4566450279}" srcOrd="0" destOrd="0" presId="urn:microsoft.com/office/officeart/2005/8/layout/radial1"/>
    <dgm:cxn modelId="{4D6CEEFA-F238-474A-B229-B3F3CA6AFCBD}" srcId="{D7CBA046-A7D8-45A1-A11B-D35C7A93ED6E}" destId="{0DEAAC25-AA64-4705-8802-E96FDFE93C41}" srcOrd="2" destOrd="0" parTransId="{0C5EB21D-C6EB-442B-BED8-F35CB60E4F19}" sibTransId="{FCD22231-E4B3-4CB9-AA14-7DDA373187AE}"/>
    <dgm:cxn modelId="{C7F74602-90E1-43F6-80F6-A1F5A197EFEC}" srcId="{8343ABF6-68F5-459C-AC8E-8D0600BEAB23}" destId="{FAFD7BD0-3F3C-4DBB-8191-F517552D6C50}" srcOrd="2" destOrd="0" parTransId="{D2B9BBC1-6E9C-4784-AC60-AD9F3735279A}" sibTransId="{FEF69EF1-0964-4C36-8603-506BF2C3AA1A}"/>
    <dgm:cxn modelId="{6D6BC9BC-A59F-43CF-A208-1BCA61877FD2}" type="presOf" srcId="{A867E58F-6196-4943-9C4D-19E716980AFF}" destId="{7EA43DD5-590F-4DA7-9CC5-2E83B28548AE}" srcOrd="0" destOrd="0" presId="urn:microsoft.com/office/officeart/2005/8/layout/radial1"/>
    <dgm:cxn modelId="{A554D3EF-9484-4209-A2BC-9BFE28D70506}" srcId="{D7CBA046-A7D8-45A1-A11B-D35C7A93ED6E}" destId="{8343ABF6-68F5-459C-AC8E-8D0600BEAB23}" srcOrd="0" destOrd="0" parTransId="{E2D04169-F0B5-41BA-B48F-F78EEF163960}" sibTransId="{D93A15F4-965E-4BBB-839A-053171A2BA4E}"/>
    <dgm:cxn modelId="{0DD795BD-A209-4CEB-8FF0-D2EFF3F6BA4F}" type="presOf" srcId="{1E542B34-E8BE-4F42-B1D3-3E26645B0022}" destId="{08DDE1FF-0125-4B6D-A40D-299A92FB1C3F}" srcOrd="1" destOrd="0" presId="urn:microsoft.com/office/officeart/2005/8/layout/radial1"/>
    <dgm:cxn modelId="{FAC6EF72-1492-4808-A4C4-AC9845EA6152}" type="presOf" srcId="{48EF4CEE-DD1F-4C54-BC47-D0AA51DF8285}" destId="{D0DF1FD0-09EE-44F2-89D8-5E0919D5AC25}" srcOrd="1" destOrd="0" presId="urn:microsoft.com/office/officeart/2005/8/layout/radial1"/>
    <dgm:cxn modelId="{AA2ED646-4864-4AA5-BA3A-F6B2348527D7}" type="presOf" srcId="{3ADA560B-02A2-426C-AB43-B88EA505589A}" destId="{74F54553-B8D7-43A2-ADA5-B12AFA7D870F}" srcOrd="0" destOrd="0" presId="urn:microsoft.com/office/officeart/2005/8/layout/radial1"/>
    <dgm:cxn modelId="{7305D802-4AEE-4CD6-B744-416F50DC6A73}" srcId="{8343ABF6-68F5-459C-AC8E-8D0600BEAB23}" destId="{0FB4F61F-6634-490F-A6D2-F4F25E20DF57}" srcOrd="5" destOrd="0" parTransId="{8B3B0838-A971-4564-BEBF-C3C07B5BE7C1}" sibTransId="{B2118598-F83F-4B73-A899-0C20A94AF3D7}"/>
    <dgm:cxn modelId="{AA144490-CF1A-4C2C-9CEB-EE0258AB5779}" srcId="{8343ABF6-68F5-459C-AC8E-8D0600BEAB23}" destId="{989E33BC-BBFD-42CF-87BD-A7D925AAA133}" srcOrd="9" destOrd="0" parTransId="{3ADA560B-02A2-426C-AB43-B88EA505589A}" sibTransId="{44F0AE21-69ED-4133-AA22-BAE956F1C040}"/>
    <dgm:cxn modelId="{90DDB668-07D7-4118-81BE-4C4A50DB297E}" type="presOf" srcId="{3A65F266-5EFB-413C-8C67-31AEF9247DBE}" destId="{2088D51A-87B0-4638-AD14-7DA486FE56C1}" srcOrd="1" destOrd="0" presId="urn:microsoft.com/office/officeart/2005/8/layout/radial1"/>
    <dgm:cxn modelId="{8C31EF49-0DB6-4449-9F54-ABD4961E1178}" type="presOf" srcId="{0FB4F61F-6634-490F-A6D2-F4F25E20DF57}" destId="{ECBE619B-5C3A-460E-9005-01CCAD9AF4C0}" srcOrd="0" destOrd="0" presId="urn:microsoft.com/office/officeart/2005/8/layout/radial1"/>
    <dgm:cxn modelId="{B288D745-B7B7-4CC5-81D2-56FB272901AF}" type="presOf" srcId="{D7CBA046-A7D8-45A1-A11B-D35C7A93ED6E}" destId="{12E1666B-4083-4AEB-A857-75D3C050A2ED}" srcOrd="0" destOrd="0" presId="urn:microsoft.com/office/officeart/2005/8/layout/radial1"/>
    <dgm:cxn modelId="{ECA2AF02-0CD1-4035-8306-CF0D4FF88DA6}" type="presOf" srcId="{4146640B-33F2-4B67-951D-214132DC50C4}" destId="{444F4A08-FA0A-494E-8A4A-5536BF9DAB76}" srcOrd="1" destOrd="0" presId="urn:microsoft.com/office/officeart/2005/8/layout/radial1"/>
    <dgm:cxn modelId="{DFBF5D98-84BE-4C63-912A-306D9A5F5F8D}" type="presOf" srcId="{277DD261-54D0-4CAA-B5B6-4C640C1214D8}" destId="{C6812629-E328-4829-B41F-D5B2A34F713D}" srcOrd="0" destOrd="0" presId="urn:microsoft.com/office/officeart/2005/8/layout/radial1"/>
    <dgm:cxn modelId="{BAAF15DE-95A4-42A6-AEB9-AFEE149CF1BF}" type="presOf" srcId="{FAFD7BD0-3F3C-4DBB-8191-F517552D6C50}" destId="{528C8083-FE2F-4FC3-BB7C-307E88C124FC}" srcOrd="0" destOrd="0" presId="urn:microsoft.com/office/officeart/2005/8/layout/radial1"/>
    <dgm:cxn modelId="{C6A97F94-343A-44E5-BAAD-A031564C61C0}" type="presOf" srcId="{21C2D4D8-D238-4153-89CF-7ED5A75CB3C6}" destId="{180D4F07-E586-45CD-A871-B70C46D850C4}" srcOrd="0" destOrd="0" presId="urn:microsoft.com/office/officeart/2005/8/layout/radial1"/>
    <dgm:cxn modelId="{5BD082EC-5CEF-4EDA-B184-9C792DF9541A}" type="presOf" srcId="{A797D2F1-0695-456F-8EE6-B0FC41E7D5B0}" destId="{5CB6185F-2CBB-4E02-B9D2-AE719CD25C98}" srcOrd="0" destOrd="0" presId="urn:microsoft.com/office/officeart/2005/8/layout/radial1"/>
    <dgm:cxn modelId="{CDF94D7F-C33E-41F3-B017-6192EC732781}" type="presOf" srcId="{1E542B34-E8BE-4F42-B1D3-3E26645B0022}" destId="{B63A389F-E4B7-42DA-A9E3-CCB4760C0758}" srcOrd="0" destOrd="0" presId="urn:microsoft.com/office/officeart/2005/8/layout/radial1"/>
    <dgm:cxn modelId="{B7D2F088-F002-4BE2-9868-948173165CD1}" srcId="{8343ABF6-68F5-459C-AC8E-8D0600BEAB23}" destId="{8965B9FD-FF0E-42F3-8994-873190725999}" srcOrd="0" destOrd="0" parTransId="{21C2D4D8-D238-4153-89CF-7ED5A75CB3C6}" sibTransId="{9639FC7C-A81B-4301-A584-69FA032474AF}"/>
    <dgm:cxn modelId="{DB6488DC-152A-4ECF-8F9A-E398EFCA040B}" srcId="{8343ABF6-68F5-459C-AC8E-8D0600BEAB23}" destId="{80DB6863-C63C-4C31-AB0A-2889ABA26EBE}" srcOrd="7" destOrd="0" parTransId="{1E542B34-E8BE-4F42-B1D3-3E26645B0022}" sibTransId="{0259EA39-2FAA-4356-B7A1-2E74230EA426}"/>
    <dgm:cxn modelId="{AAF6748F-6D4B-4C2F-96D1-5EBAFD2AC83D}" type="presOf" srcId="{D5379CF2-44CB-4001-A9FF-60518DC34D99}" destId="{43A3BF38-55AE-48FE-A8B7-950D6E323E27}" srcOrd="0" destOrd="0" presId="urn:microsoft.com/office/officeart/2005/8/layout/radial1"/>
    <dgm:cxn modelId="{237487BF-3A38-445F-8954-71E2F693E0E3}" type="presOf" srcId="{3ADA560B-02A2-426C-AB43-B88EA505589A}" destId="{BFEB7494-4C10-4586-8AA4-69CA783C41B5}" srcOrd="1" destOrd="0" presId="urn:microsoft.com/office/officeart/2005/8/layout/radial1"/>
    <dgm:cxn modelId="{BAF84BC0-D760-4396-A475-178D25AA2027}" type="presOf" srcId="{5C3004DC-E7B6-423B-AD43-D7B27FE02621}" destId="{C7CB181F-8EC2-4D35-B4D5-8A4F261B3F44}" srcOrd="1" destOrd="0" presId="urn:microsoft.com/office/officeart/2005/8/layout/radial1"/>
    <dgm:cxn modelId="{01D9C902-310C-4F98-90D2-227CDC095552}" srcId="{8343ABF6-68F5-459C-AC8E-8D0600BEAB23}" destId="{4559D708-094C-43F7-9320-37E393366BA0}" srcOrd="6" destOrd="0" parTransId="{48EF4CEE-DD1F-4C54-BC47-D0AA51DF8285}" sibTransId="{D16E4007-F4C6-4BB8-B05C-CF4244E0091E}"/>
    <dgm:cxn modelId="{74DCC7AD-6A3D-4C46-8D6A-5125FB65C2C5}" type="presOf" srcId="{80DB6863-C63C-4C31-AB0A-2889ABA26EBE}" destId="{9EA33674-C776-4013-8FBD-9AE864AF437C}" srcOrd="0" destOrd="0" presId="urn:microsoft.com/office/officeart/2005/8/layout/radial1"/>
    <dgm:cxn modelId="{60279854-EB75-4ABC-81C3-C7D735D61DDC}" srcId="{8343ABF6-68F5-459C-AC8E-8D0600BEAB23}" destId="{6CB82D1D-36BA-4530-BCD5-91D0C55AC605}" srcOrd="8" destOrd="0" parTransId="{4146640B-33F2-4B67-951D-214132DC50C4}" sibTransId="{2BE07F5E-60B9-4809-8C73-F01388B46178}"/>
    <dgm:cxn modelId="{02905DDC-5629-4332-A0BC-187E615DFCE5}" srcId="{D7CBA046-A7D8-45A1-A11B-D35C7A93ED6E}" destId="{74632A6E-350C-465D-AEB4-B576233F27B0}" srcOrd="1" destOrd="0" parTransId="{DA5A147B-9179-4D0C-B5B6-57619AE63106}" sibTransId="{14CD3A19-6E1E-4CD5-9BA3-4B303BCFF39F}"/>
    <dgm:cxn modelId="{DA3B41B1-BBCE-4925-A5AB-9B8874E13E88}" srcId="{8343ABF6-68F5-459C-AC8E-8D0600BEAB23}" destId="{A797D2F1-0695-456F-8EE6-B0FC41E7D5B0}" srcOrd="4" destOrd="0" parTransId="{5C3004DC-E7B6-423B-AD43-D7B27FE02621}" sibTransId="{054CB7DE-8BE3-46F6-ACA6-F8F427C0A625}"/>
    <dgm:cxn modelId="{9EACE6CA-3F83-4B32-953E-0C106EA4B3BA}" type="presOf" srcId="{6CB82D1D-36BA-4530-BCD5-91D0C55AC605}" destId="{29017842-A6D6-4428-8884-CFFA37A66F77}" srcOrd="0" destOrd="0" presId="urn:microsoft.com/office/officeart/2005/8/layout/radial1"/>
    <dgm:cxn modelId="{B3B06379-FD2B-4852-9F09-7ED72A95FA54}" type="presOf" srcId="{8343ABF6-68F5-459C-AC8E-8D0600BEAB23}" destId="{31E8D522-45AA-47DD-9808-6E4BC05A8669}" srcOrd="0" destOrd="0" presId="urn:microsoft.com/office/officeart/2005/8/layout/radial1"/>
    <dgm:cxn modelId="{E3C48664-CAE0-4B2A-9AAC-0B69EF136C39}" type="presOf" srcId="{8B3B0838-A971-4564-BEBF-C3C07B5BE7C1}" destId="{D01C3BC0-CDFC-47FD-9CC1-4427B6A47263}" srcOrd="0" destOrd="0" presId="urn:microsoft.com/office/officeart/2005/8/layout/radial1"/>
    <dgm:cxn modelId="{0BEA765F-211C-4A50-B85F-4FB2D81A944A}" type="presOf" srcId="{D5379CF2-44CB-4001-A9FF-60518DC34D99}" destId="{635EEA4E-3891-4F36-9743-A802108F0A14}" srcOrd="1" destOrd="0" presId="urn:microsoft.com/office/officeart/2005/8/layout/radial1"/>
    <dgm:cxn modelId="{10543D17-B57F-4204-B0CE-5A592EBDE552}" type="presOf" srcId="{D2B9BBC1-6E9C-4784-AC60-AD9F3735279A}" destId="{420759CE-B241-488E-918E-340114036E5F}" srcOrd="0" destOrd="0" presId="urn:microsoft.com/office/officeart/2005/8/layout/radial1"/>
    <dgm:cxn modelId="{680693D1-AB75-4AB9-AE96-1BC00A2793D1}" type="presParOf" srcId="{12E1666B-4083-4AEB-A857-75D3C050A2ED}" destId="{31E8D522-45AA-47DD-9808-6E4BC05A8669}" srcOrd="0" destOrd="0" presId="urn:microsoft.com/office/officeart/2005/8/layout/radial1"/>
    <dgm:cxn modelId="{25D92B82-6175-406F-AF9D-974CFDA12A12}" type="presParOf" srcId="{12E1666B-4083-4AEB-A857-75D3C050A2ED}" destId="{180D4F07-E586-45CD-A871-B70C46D850C4}" srcOrd="1" destOrd="0" presId="urn:microsoft.com/office/officeart/2005/8/layout/radial1"/>
    <dgm:cxn modelId="{244F7B4D-39AF-4207-AD23-A4654C15FBB7}" type="presParOf" srcId="{180D4F07-E586-45CD-A871-B70C46D850C4}" destId="{D8DA089A-22C8-424A-A267-395F225B5D53}" srcOrd="0" destOrd="0" presId="urn:microsoft.com/office/officeart/2005/8/layout/radial1"/>
    <dgm:cxn modelId="{AD6F74DC-D84D-4193-A907-6242926362A3}" type="presParOf" srcId="{12E1666B-4083-4AEB-A857-75D3C050A2ED}" destId="{FE5669D0-E759-4FE0-9F10-9C4566450279}" srcOrd="2" destOrd="0" presId="urn:microsoft.com/office/officeart/2005/8/layout/radial1"/>
    <dgm:cxn modelId="{1D87AAA0-BF9A-4A20-927E-1368628A0E50}" type="presParOf" srcId="{12E1666B-4083-4AEB-A857-75D3C050A2ED}" destId="{1C6F16CD-917B-4F37-81B3-22A4AE46EE39}" srcOrd="3" destOrd="0" presId="urn:microsoft.com/office/officeart/2005/8/layout/radial1"/>
    <dgm:cxn modelId="{92427F38-B4A0-4E6C-B4C3-98728DE04A2D}" type="presParOf" srcId="{1C6F16CD-917B-4F37-81B3-22A4AE46EE39}" destId="{2088D51A-87B0-4638-AD14-7DA486FE56C1}" srcOrd="0" destOrd="0" presId="urn:microsoft.com/office/officeart/2005/8/layout/radial1"/>
    <dgm:cxn modelId="{A6C57571-FD35-47CC-9914-6E0FDF68ED5D}" type="presParOf" srcId="{12E1666B-4083-4AEB-A857-75D3C050A2ED}" destId="{7EA43DD5-590F-4DA7-9CC5-2E83B28548AE}" srcOrd="4" destOrd="0" presId="urn:microsoft.com/office/officeart/2005/8/layout/radial1"/>
    <dgm:cxn modelId="{56CDE490-AFF4-487D-8669-5791BF343D16}" type="presParOf" srcId="{12E1666B-4083-4AEB-A857-75D3C050A2ED}" destId="{420759CE-B241-488E-918E-340114036E5F}" srcOrd="5" destOrd="0" presId="urn:microsoft.com/office/officeart/2005/8/layout/radial1"/>
    <dgm:cxn modelId="{A76609E2-2393-4D75-B660-F522A3C1B603}" type="presParOf" srcId="{420759CE-B241-488E-918E-340114036E5F}" destId="{DAC85998-7C6D-4218-AD4C-F53A4EC19D83}" srcOrd="0" destOrd="0" presId="urn:microsoft.com/office/officeart/2005/8/layout/radial1"/>
    <dgm:cxn modelId="{0D41800C-2B2E-42C8-B1D1-DD169135390A}" type="presParOf" srcId="{12E1666B-4083-4AEB-A857-75D3C050A2ED}" destId="{528C8083-FE2F-4FC3-BB7C-307E88C124FC}" srcOrd="6" destOrd="0" presId="urn:microsoft.com/office/officeart/2005/8/layout/radial1"/>
    <dgm:cxn modelId="{987C9469-BCC3-4287-A2C3-44163DF4DCC2}" type="presParOf" srcId="{12E1666B-4083-4AEB-A857-75D3C050A2ED}" destId="{43A3BF38-55AE-48FE-A8B7-950D6E323E27}" srcOrd="7" destOrd="0" presId="urn:microsoft.com/office/officeart/2005/8/layout/radial1"/>
    <dgm:cxn modelId="{C9B21C72-378F-40E3-97AD-E27EBF0AB85A}" type="presParOf" srcId="{43A3BF38-55AE-48FE-A8B7-950D6E323E27}" destId="{635EEA4E-3891-4F36-9743-A802108F0A14}" srcOrd="0" destOrd="0" presId="urn:microsoft.com/office/officeart/2005/8/layout/radial1"/>
    <dgm:cxn modelId="{E1430C8B-2433-4EE6-A304-9E0CD0590CD0}" type="presParOf" srcId="{12E1666B-4083-4AEB-A857-75D3C050A2ED}" destId="{C6812629-E328-4829-B41F-D5B2A34F713D}" srcOrd="8" destOrd="0" presId="urn:microsoft.com/office/officeart/2005/8/layout/radial1"/>
    <dgm:cxn modelId="{FEF77BDD-269A-4D2E-B8CE-81FE0DF64CEA}" type="presParOf" srcId="{12E1666B-4083-4AEB-A857-75D3C050A2ED}" destId="{8BFB6E64-2FE4-4158-887B-AD47FD163847}" srcOrd="9" destOrd="0" presId="urn:microsoft.com/office/officeart/2005/8/layout/radial1"/>
    <dgm:cxn modelId="{BD7AE159-4C46-4935-BCA2-B0D6BDFF4EC9}" type="presParOf" srcId="{8BFB6E64-2FE4-4158-887B-AD47FD163847}" destId="{C7CB181F-8EC2-4D35-B4D5-8A4F261B3F44}" srcOrd="0" destOrd="0" presId="urn:microsoft.com/office/officeart/2005/8/layout/radial1"/>
    <dgm:cxn modelId="{611490D9-EE80-4AF6-B34D-39D0D42B8FE4}" type="presParOf" srcId="{12E1666B-4083-4AEB-A857-75D3C050A2ED}" destId="{5CB6185F-2CBB-4E02-B9D2-AE719CD25C98}" srcOrd="10" destOrd="0" presId="urn:microsoft.com/office/officeart/2005/8/layout/radial1"/>
    <dgm:cxn modelId="{2E530B74-7FAA-43EE-BEF1-E44956ED25EB}" type="presParOf" srcId="{12E1666B-4083-4AEB-A857-75D3C050A2ED}" destId="{D01C3BC0-CDFC-47FD-9CC1-4427B6A47263}" srcOrd="11" destOrd="0" presId="urn:microsoft.com/office/officeart/2005/8/layout/radial1"/>
    <dgm:cxn modelId="{1EB57211-BD51-4A9F-895B-D3364ACAD6B7}" type="presParOf" srcId="{D01C3BC0-CDFC-47FD-9CC1-4427B6A47263}" destId="{C29298A8-5969-4E97-894A-AFDCC36508C7}" srcOrd="0" destOrd="0" presId="urn:microsoft.com/office/officeart/2005/8/layout/radial1"/>
    <dgm:cxn modelId="{55989F91-2ACE-4155-B7B1-22B0CB1FC386}" type="presParOf" srcId="{12E1666B-4083-4AEB-A857-75D3C050A2ED}" destId="{ECBE619B-5C3A-460E-9005-01CCAD9AF4C0}" srcOrd="12" destOrd="0" presId="urn:microsoft.com/office/officeart/2005/8/layout/radial1"/>
    <dgm:cxn modelId="{A2B73154-9452-4582-8447-CE545865ADD6}" type="presParOf" srcId="{12E1666B-4083-4AEB-A857-75D3C050A2ED}" destId="{648BFAF0-4B05-4FC2-866D-0575F03012B0}" srcOrd="13" destOrd="0" presId="urn:microsoft.com/office/officeart/2005/8/layout/radial1"/>
    <dgm:cxn modelId="{9CAB6CE0-3B47-4F63-9310-9573B039ADC1}" type="presParOf" srcId="{648BFAF0-4B05-4FC2-866D-0575F03012B0}" destId="{D0DF1FD0-09EE-44F2-89D8-5E0919D5AC25}" srcOrd="0" destOrd="0" presId="urn:microsoft.com/office/officeart/2005/8/layout/radial1"/>
    <dgm:cxn modelId="{2975AA80-5671-4096-B0DE-7333DA395118}" type="presParOf" srcId="{12E1666B-4083-4AEB-A857-75D3C050A2ED}" destId="{6C77DB73-9384-41AC-9629-BFCCE92270E6}" srcOrd="14" destOrd="0" presId="urn:microsoft.com/office/officeart/2005/8/layout/radial1"/>
    <dgm:cxn modelId="{63E83596-99AA-4CAD-A8E3-08DDA5382E91}" type="presParOf" srcId="{12E1666B-4083-4AEB-A857-75D3C050A2ED}" destId="{B63A389F-E4B7-42DA-A9E3-CCB4760C0758}" srcOrd="15" destOrd="0" presId="urn:microsoft.com/office/officeart/2005/8/layout/radial1"/>
    <dgm:cxn modelId="{90C2D266-1FFD-4252-9422-1E89A72E4FFA}" type="presParOf" srcId="{B63A389F-E4B7-42DA-A9E3-CCB4760C0758}" destId="{08DDE1FF-0125-4B6D-A40D-299A92FB1C3F}" srcOrd="0" destOrd="0" presId="urn:microsoft.com/office/officeart/2005/8/layout/radial1"/>
    <dgm:cxn modelId="{EE38DD50-0147-4AC5-97B8-65DEA34DCCDB}" type="presParOf" srcId="{12E1666B-4083-4AEB-A857-75D3C050A2ED}" destId="{9EA33674-C776-4013-8FBD-9AE864AF437C}" srcOrd="16" destOrd="0" presId="urn:microsoft.com/office/officeart/2005/8/layout/radial1"/>
    <dgm:cxn modelId="{635A246A-10CF-496D-A298-E88CF20D98FA}" type="presParOf" srcId="{12E1666B-4083-4AEB-A857-75D3C050A2ED}" destId="{9F7265C6-F058-4688-BE34-3A3171B088B5}" srcOrd="17" destOrd="0" presId="urn:microsoft.com/office/officeart/2005/8/layout/radial1"/>
    <dgm:cxn modelId="{A99F8E18-CD61-4824-8F4E-2772AB5CE39A}" type="presParOf" srcId="{9F7265C6-F058-4688-BE34-3A3171B088B5}" destId="{444F4A08-FA0A-494E-8A4A-5536BF9DAB76}" srcOrd="0" destOrd="0" presId="urn:microsoft.com/office/officeart/2005/8/layout/radial1"/>
    <dgm:cxn modelId="{8567E62A-8B53-42C0-86D5-0AEBE57A28D6}" type="presParOf" srcId="{12E1666B-4083-4AEB-A857-75D3C050A2ED}" destId="{29017842-A6D6-4428-8884-CFFA37A66F77}" srcOrd="18" destOrd="0" presId="urn:microsoft.com/office/officeart/2005/8/layout/radial1"/>
    <dgm:cxn modelId="{C76C272A-8A67-431C-AB5F-2C99893FCFA1}" type="presParOf" srcId="{12E1666B-4083-4AEB-A857-75D3C050A2ED}" destId="{74F54553-B8D7-43A2-ADA5-B12AFA7D870F}" srcOrd="19" destOrd="0" presId="urn:microsoft.com/office/officeart/2005/8/layout/radial1"/>
    <dgm:cxn modelId="{3464B37D-71F6-4A1A-B33F-DE074330396F}" type="presParOf" srcId="{74F54553-B8D7-43A2-ADA5-B12AFA7D870F}" destId="{BFEB7494-4C10-4586-8AA4-69CA783C41B5}" srcOrd="0" destOrd="0" presId="urn:microsoft.com/office/officeart/2005/8/layout/radial1"/>
    <dgm:cxn modelId="{C4D6E960-1D57-4014-84A0-E96B1AB55094}" type="presParOf" srcId="{12E1666B-4083-4AEB-A857-75D3C050A2ED}" destId="{D9FB9FEC-5A72-419C-96E0-EB5FF5E7753E}" srcOrd="2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32</Pages>
  <Words>7418</Words>
  <Characters>42288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cp:lastPrinted>2019-03-22T13:08:00Z</cp:lastPrinted>
  <dcterms:created xsi:type="dcterms:W3CDTF">2018-07-03T11:16:00Z</dcterms:created>
  <dcterms:modified xsi:type="dcterms:W3CDTF">2019-04-01T10:19:00Z</dcterms:modified>
</cp:coreProperties>
</file>