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AE" w:rsidRDefault="005821AE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62F" w:rsidRDefault="0046762F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учреждение «Управление образования администрации</w:t>
      </w:r>
    </w:p>
    <w:p w:rsidR="005821AE" w:rsidRDefault="0046762F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Краснояружского района Белгородской области»</w:t>
      </w:r>
    </w:p>
    <w:p w:rsidR="0046762F" w:rsidRDefault="006F20E9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бюджетное учреждение дополнительного образования </w:t>
      </w:r>
    </w:p>
    <w:p w:rsidR="006F20E9" w:rsidRPr="003234D8" w:rsidRDefault="006F20E9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«Краснояружский Центр дополнительного образования»</w:t>
      </w: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857414" w:rsidRPr="003234D8" w:rsidTr="00857414">
        <w:tc>
          <w:tcPr>
            <w:tcW w:w="5070" w:type="dxa"/>
          </w:tcPr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</w:t>
            </w:r>
          </w:p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B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8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857414" w:rsidRPr="003234D8" w:rsidRDefault="00857414" w:rsidP="008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14" w:rsidRPr="003234D8" w:rsidRDefault="00857414" w:rsidP="008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857414" w:rsidRPr="003234D8" w:rsidRDefault="00857414" w:rsidP="00857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57414" w:rsidRPr="003234D8" w:rsidRDefault="00857414" w:rsidP="00857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«Краснояружский ЦДО»</w:t>
            </w:r>
          </w:p>
          <w:p w:rsidR="00857414" w:rsidRPr="003234D8" w:rsidRDefault="00857414" w:rsidP="00857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______________Л.П. Болгова</w:t>
            </w:r>
          </w:p>
          <w:p w:rsidR="00857414" w:rsidRPr="003234D8" w:rsidRDefault="00857414" w:rsidP="00857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414" w:rsidRPr="003234D8" w:rsidRDefault="00B24482" w:rsidP="00857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№101 от 30.08.2024</w:t>
            </w:r>
            <w:r w:rsid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57414" w:rsidRPr="003234D8" w:rsidRDefault="00857414" w:rsidP="008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1B3560" w:rsidRDefault="006F20E9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ОБЩЕОБРАЗОВАТЕЛЬНАЯ (ОБЩЕРАЗВИВАЮЩАЯ) ПРОГРАММА «</w:t>
      </w:r>
      <w:r w:rsidR="00715A34"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ЭКСПЕРИМЕНТИРУЕМ, ИССЛЕДУЕМ, СОЗДАЕМ!</w:t>
      </w:r>
      <w:r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0E9" w:rsidRPr="005821AE" w:rsidRDefault="00AA26D2" w:rsidP="001B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21AE">
        <w:rPr>
          <w:rFonts w:ascii="Times New Roman" w:eastAsia="Times New Roman" w:hAnsi="Times New Roman" w:cs="Times New Roman"/>
          <w:sz w:val="40"/>
          <w:szCs w:val="40"/>
          <w:lang w:eastAsia="ru-RU"/>
        </w:rPr>
        <w:t>социально-гуманитарной направленности</w:t>
      </w: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B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Бугаева Л.В.</w:t>
      </w: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46762F" w:rsidRDefault="006F20E9" w:rsidP="0046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</w:t>
      </w:r>
      <w:r w:rsidR="00323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16</w:t>
      </w:r>
      <w:r w:rsidR="00BC703E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  <w:r w:rsidR="0046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 часа)</w:t>
      </w: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Default="006F20E9" w:rsidP="00582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AE" w:rsidRDefault="005821AE" w:rsidP="00582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AE" w:rsidRDefault="005821AE" w:rsidP="00582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AE" w:rsidRPr="003234D8" w:rsidRDefault="005821AE" w:rsidP="00582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Default="00B24482" w:rsidP="006F2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Красная Яруга - 2024</w:t>
      </w:r>
      <w:r w:rsidR="006F20E9"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637A" w:rsidRPr="005821AE" w:rsidRDefault="006F20E9" w:rsidP="005821AE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5821AE" w:rsidRDefault="005821AE" w:rsidP="005821AE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1AE" w:rsidRDefault="005821AE" w:rsidP="005821AE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36"/>
      </w:tblGrid>
      <w:tr w:rsidR="008B3653" w:rsidTr="004D5AAD">
        <w:trPr>
          <w:trHeight w:val="459"/>
        </w:trPr>
        <w:tc>
          <w:tcPr>
            <w:tcW w:w="5069" w:type="dxa"/>
          </w:tcPr>
          <w:p w:rsidR="008B3653" w:rsidRPr="008B3653" w:rsidRDefault="00B6061E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</w:t>
            </w:r>
          </w:p>
        </w:tc>
      </w:tr>
      <w:tr w:rsidR="008B3653" w:rsidTr="004D5AAD">
        <w:tc>
          <w:tcPr>
            <w:tcW w:w="5069" w:type="dxa"/>
          </w:tcPr>
          <w:p w:rsidR="008B3653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C9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653" w:rsidTr="004D5AAD">
        <w:tc>
          <w:tcPr>
            <w:tcW w:w="5069" w:type="dxa"/>
          </w:tcPr>
          <w:p w:rsidR="008B3653" w:rsidRDefault="008B3653" w:rsidP="00EC1C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</w:t>
            </w:r>
            <w:r w:rsidR="00C9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4D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CA0" w:rsidTr="004D5AAD">
        <w:tc>
          <w:tcPr>
            <w:tcW w:w="5069" w:type="dxa"/>
          </w:tcPr>
          <w:p w:rsidR="00EC1CA0" w:rsidRDefault="007702B7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4476" w:type="dxa"/>
          </w:tcPr>
          <w:p w:rsidR="00EC1CA0" w:rsidRPr="00B6061E" w:rsidRDefault="00623CEF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C9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4D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3653" w:rsidTr="004D5AAD">
        <w:tc>
          <w:tcPr>
            <w:tcW w:w="5069" w:type="dxa"/>
          </w:tcPr>
          <w:p w:rsidR="008B3653" w:rsidRDefault="00EC1CA0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3653"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 программы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D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…12</w:t>
            </w:r>
          </w:p>
        </w:tc>
      </w:tr>
      <w:tr w:rsidR="00EC1CA0" w:rsidTr="004D5AAD">
        <w:tc>
          <w:tcPr>
            <w:tcW w:w="5069" w:type="dxa"/>
          </w:tcPr>
          <w:p w:rsidR="00EC1CA0" w:rsidRDefault="004D5AAD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воспитания</w:t>
            </w:r>
          </w:p>
        </w:tc>
        <w:tc>
          <w:tcPr>
            <w:tcW w:w="4476" w:type="dxa"/>
          </w:tcPr>
          <w:p w:rsidR="00EC1CA0" w:rsidRPr="00B6061E" w:rsidRDefault="00EC1CA0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  <w:r w:rsidR="0062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653" w:rsidTr="004D5AAD">
        <w:tc>
          <w:tcPr>
            <w:tcW w:w="5069" w:type="dxa"/>
          </w:tcPr>
          <w:p w:rsidR="008B3653" w:rsidRDefault="004D5AAD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3653"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.Методическое обеспечение программы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D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 15</w:t>
            </w:r>
          </w:p>
        </w:tc>
      </w:tr>
      <w:tr w:rsidR="008B3653" w:rsidTr="004D5AAD">
        <w:tc>
          <w:tcPr>
            <w:tcW w:w="5069" w:type="dxa"/>
          </w:tcPr>
          <w:p w:rsidR="008B3653" w:rsidRDefault="004D5AAD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653"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.Список литературы</w:t>
            </w:r>
          </w:p>
        </w:tc>
        <w:tc>
          <w:tcPr>
            <w:tcW w:w="4476" w:type="dxa"/>
          </w:tcPr>
          <w:p w:rsidR="008B3653" w:rsidRPr="00B6061E" w:rsidRDefault="008B3653" w:rsidP="00B606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D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..20</w:t>
            </w:r>
          </w:p>
        </w:tc>
      </w:tr>
    </w:tbl>
    <w:p w:rsidR="008B3653" w:rsidRPr="003234D8" w:rsidRDefault="008B3653" w:rsidP="0090637A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EC1CA0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7A" w:rsidRDefault="0090637A" w:rsidP="008B3653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027D" w:rsidRDefault="0063027D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027D" w:rsidRDefault="0063027D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32AAA" w:rsidRDefault="008B3653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</w:t>
      </w:r>
      <w:r w:rsidR="00132AAA" w:rsidRPr="00E1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ПОЯСНИТЕЛЬНАЯ ЗАПИСКА</w:t>
      </w:r>
    </w:p>
    <w:p w:rsidR="003C01B2" w:rsidRDefault="003C01B2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32AAA" w:rsidRPr="00132AAA" w:rsidRDefault="00132AAA" w:rsidP="0063027D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в условиях быстро меняющегося мира должна наряду с созданием целостной системы универс</w:t>
      </w:r>
      <w:r w:rsidR="00D1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знаний и </w:t>
      </w:r>
      <w:r w:rsidR="00E6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r w:rsidR="00D1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самостоятельной интеллектуальной и творческой деятельности, личной свободы и ответственности ученика.</w:t>
      </w:r>
    </w:p>
    <w:p w:rsidR="00132AAA" w:rsidRDefault="00132AAA" w:rsidP="0063027D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актуальной задачей развития современного образовательного учреждения является создание условий для развития инновационного образовательного пространства, способного обеспечить высокий уровень детского саморазвития, самореализации в будущей самостоятельной профессиональной деятельности.</w:t>
      </w:r>
    </w:p>
    <w:p w:rsidR="00931317" w:rsidRPr="00E1053C" w:rsidRDefault="00132AAA" w:rsidP="00931317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программаразработана с</w:t>
      </w: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совершенствования работы по выявлению одарённых детей, создания условий для оптимального развития одарённых и способных детей.</w:t>
      </w:r>
    </w:p>
    <w:p w:rsidR="00132AAA" w:rsidRDefault="00132AAA" w:rsidP="0063027D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AAA" w:rsidRDefault="00132AAA" w:rsidP="006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Дополнительная образовательная программа </w:t>
      </w:r>
      <w:r w:rsidR="005165E7" w:rsidRPr="002038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715A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</w:t>
      </w:r>
      <w:r w:rsidR="00FB5C9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</w:t>
      </w:r>
      <w:r w:rsidR="00715A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иментируем, исследуем, создаем!</w:t>
      </w:r>
      <w:r w:rsidR="005165E7" w:rsidRPr="002038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разработана </w:t>
      </w:r>
      <w:r w:rsidR="005165E7" w:rsidRPr="00761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основе следующих нормативных документов:</w:t>
      </w:r>
    </w:p>
    <w:p w:rsidR="003C01B2" w:rsidRPr="00761394" w:rsidRDefault="003C01B2" w:rsidP="006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E7" w:rsidRPr="00761394" w:rsidRDefault="005165E7" w:rsidP="00761394">
      <w:pPr>
        <w:pStyle w:val="a7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761394">
        <w:t>Федеральный закон «Об образовании в Российской Федерации</w:t>
      </w:r>
      <w:r w:rsidR="001B7191" w:rsidRPr="00761394">
        <w:t>» (от 29 декабря 2012г. №273-ФЗ</w:t>
      </w:r>
      <w:r w:rsidRPr="00761394">
        <w:t xml:space="preserve">) </w:t>
      </w:r>
    </w:p>
    <w:p w:rsidR="005165E7" w:rsidRPr="00761394" w:rsidRDefault="00071051" w:rsidP="00761394">
      <w:pPr>
        <w:pStyle w:val="a7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rPr>
          <w:rFonts w:eastAsia="TimesNewRomanPSMT"/>
        </w:rPr>
        <w:t>«</w:t>
      </w:r>
      <w:r w:rsidRPr="00071051">
        <w:rPr>
          <w:rFonts w:eastAsia="TimesNewRomanPSMT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TimesNewRomanPSMT"/>
        </w:rPr>
        <w:t>»</w:t>
      </w:r>
      <w:r>
        <w:t xml:space="preserve">(приказ Министерства просвещения </w:t>
      </w:r>
      <w:r w:rsidR="005165E7" w:rsidRPr="00761394">
        <w:t xml:space="preserve">России от </w:t>
      </w:r>
      <w:r>
        <w:t>27.07.2022</w:t>
      </w:r>
      <w:r w:rsidR="0063027D" w:rsidRPr="00960004">
        <w:t xml:space="preserve"> г. №</w:t>
      </w:r>
      <w:r>
        <w:t>629</w:t>
      </w:r>
      <w:r w:rsidR="005165E7" w:rsidRPr="00761394">
        <w:t xml:space="preserve">) </w:t>
      </w:r>
    </w:p>
    <w:p w:rsidR="005165E7" w:rsidRPr="00761394" w:rsidRDefault="00071051" w:rsidP="00761394">
      <w:pPr>
        <w:pStyle w:val="a7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t xml:space="preserve">Приказ Министерства просвещения </w:t>
      </w:r>
      <w:r w:rsidR="005165E7" w:rsidRPr="00761394"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 </w:t>
      </w:r>
    </w:p>
    <w:p w:rsidR="003C01B2" w:rsidRDefault="003C01B2" w:rsidP="00761394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AA" w:rsidRDefault="00132AAA" w:rsidP="00761394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Программы за основу взяты кон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цептуальные положения психолого-педагогической науки и практики: 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философия и политика современного образования (А.Г.Асмолов, Б.С.Гершунский, Э.Д.Днепров, Н.Д.Никандров, П.Г.Щедровицкий и др.);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теория развития, как ведущая и значимая применительно к становлению личности в образовании (Бондаревская Е.В., Сериков В.В., Якиманская И.С. и др.);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теория деятельности (Л.С.Выготский, В.В.Давыдов, А.Н.Леонтьев, С.Л. Рубинштейн и др.)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идея диалога культур (Бахтин М.М., Лотман Ю.М., Библер В.С., Коган М.С. и др.);</w:t>
      </w:r>
    </w:p>
    <w:p w:rsidR="00132AAA" w:rsidRDefault="001B7191" w:rsidP="008A0C49">
      <w:pPr>
        <w:pStyle w:val="a3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идея субъектности</w:t>
      </w:r>
      <w:r w:rsidR="00803EC0">
        <w:rPr>
          <w:sz w:val="24"/>
          <w:szCs w:val="24"/>
        </w:rPr>
        <w:t>,</w:t>
      </w:r>
      <w:r w:rsidRPr="001B7191">
        <w:rPr>
          <w:sz w:val="24"/>
          <w:szCs w:val="24"/>
        </w:rPr>
        <w:t xml:space="preserve"> как имеющая ценность в психологии и педагогике личности (Петровский В</w:t>
      </w:r>
      <w:r w:rsidRPr="008A0C49">
        <w:rPr>
          <w:sz w:val="24"/>
          <w:szCs w:val="24"/>
        </w:rPr>
        <w:t>.А., Мухина В.С. и др.)</w:t>
      </w:r>
    </w:p>
    <w:p w:rsidR="003C01B2" w:rsidRPr="008A0C49" w:rsidRDefault="003C01B2" w:rsidP="003C01B2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931317" w:rsidRDefault="00132AAA" w:rsidP="009313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31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Актуальность программы </w:t>
      </w:r>
      <w:r w:rsidR="001B7191" w:rsidRPr="00931317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6F156F" w:rsidRPr="00931317">
        <w:rPr>
          <w:rFonts w:ascii="Times New Roman" w:hAnsi="Times New Roman" w:cs="Times New Roman"/>
          <w:b/>
          <w:sz w:val="24"/>
          <w:szCs w:val="24"/>
          <w:lang w:bidi="ru-RU"/>
        </w:rPr>
        <w:t>Экспериментируем, исследуем, создаем!</w:t>
      </w:r>
      <w:r w:rsidR="001B7191" w:rsidRPr="00931317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Pr="00931317">
        <w:rPr>
          <w:rFonts w:ascii="Times New Roman" w:hAnsi="Times New Roman" w:cs="Times New Roman"/>
          <w:sz w:val="24"/>
          <w:szCs w:val="24"/>
          <w:lang w:bidi="ru-RU"/>
        </w:rPr>
        <w:t>заключается в том, что она помогает</w:t>
      </w:r>
      <w:r w:rsidR="00E10BB8" w:rsidRPr="00931317">
        <w:rPr>
          <w:rFonts w:ascii="Times New Roman" w:hAnsi="Times New Roman" w:cs="Times New Roman"/>
          <w:sz w:val="24"/>
          <w:szCs w:val="24"/>
          <w:lang w:bidi="ru-RU"/>
        </w:rPr>
        <w:t>в осво</w:t>
      </w:r>
      <w:r w:rsidR="00E10BB8" w:rsidRPr="00931317">
        <w:rPr>
          <w:rFonts w:ascii="Times New Roman" w:hAnsi="Times New Roman" w:cs="Times New Roman"/>
          <w:sz w:val="24"/>
          <w:szCs w:val="24"/>
          <w:lang w:bidi="ru-RU"/>
        </w:rPr>
        <w:softHyphen/>
        <w:t>ении основных образовательных программ</w:t>
      </w:r>
      <w:r w:rsidR="004F0E81" w:rsidRPr="00931317">
        <w:rPr>
          <w:rFonts w:ascii="Times New Roman" w:hAnsi="Times New Roman" w:cs="Times New Roman"/>
          <w:sz w:val="24"/>
          <w:szCs w:val="24"/>
          <w:lang w:bidi="ru-RU"/>
        </w:rPr>
        <w:t xml:space="preserve"> основного общего и среднего </w:t>
      </w:r>
      <w:r w:rsidR="00D77C28" w:rsidRPr="00931317">
        <w:rPr>
          <w:rFonts w:ascii="Times New Roman" w:hAnsi="Times New Roman" w:cs="Times New Roman"/>
          <w:sz w:val="24"/>
          <w:szCs w:val="24"/>
          <w:lang w:bidi="ru-RU"/>
        </w:rPr>
        <w:t xml:space="preserve">общего </w:t>
      </w:r>
      <w:r w:rsidR="004F0E81" w:rsidRPr="00931317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образования, </w:t>
      </w:r>
      <w:r w:rsidRPr="00931317">
        <w:rPr>
          <w:rFonts w:ascii="Times New Roman" w:hAnsi="Times New Roman" w:cs="Times New Roman"/>
          <w:sz w:val="24"/>
          <w:szCs w:val="24"/>
          <w:lang w:bidi="ru-RU"/>
        </w:rPr>
        <w:t>позволяет детям не только ориентироваться во внешней инфор</w:t>
      </w:r>
      <w:r w:rsidRPr="0093131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мации, оценивать и различать её, но учит добывать знания самостоятельно, </w:t>
      </w:r>
      <w:r w:rsidR="00931317" w:rsidRPr="00931317">
        <w:rPr>
          <w:rFonts w:ascii="Times New Roman" w:hAnsi="Times New Roman" w:cs="Times New Roman"/>
          <w:sz w:val="24"/>
          <w:szCs w:val="24"/>
          <w:lang w:bidi="ru-RU"/>
        </w:rPr>
        <w:t>экспериментировать и исследовать,</w:t>
      </w:r>
      <w:r w:rsidRPr="00931317">
        <w:rPr>
          <w:rFonts w:ascii="Times New Roman" w:hAnsi="Times New Roman" w:cs="Times New Roman"/>
          <w:sz w:val="24"/>
          <w:szCs w:val="24"/>
          <w:lang w:bidi="ru-RU"/>
        </w:rPr>
        <w:t>развивая свой внутренний потенциал.</w:t>
      </w:r>
    </w:p>
    <w:p w:rsidR="00931317" w:rsidRPr="00931317" w:rsidRDefault="00931317" w:rsidP="009313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Дополнительная образовательная программа </w:t>
      </w:r>
      <w:r w:rsidRPr="0093131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«Экспериментируем, исследуем, создаем!»</w:t>
      </w:r>
      <w:r w:rsidRP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дает возможность получения дополнительного образования, решает задачи развивающего, мировоззренческого и научного характера.</w:t>
      </w:r>
    </w:p>
    <w:p w:rsidR="00132AAA" w:rsidRPr="008A0C49" w:rsidRDefault="00132AAA" w:rsidP="008A0C49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rPr>
          <w:b/>
        </w:rPr>
      </w:pPr>
    </w:p>
    <w:p w:rsidR="00132AAA" w:rsidRDefault="00B6061E" w:rsidP="00132AAA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п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рограммы у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формируют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ся ключевые компетенции: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ценностно-смысловая (способность видеть и по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нимать окружающий мир, осознание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своей роли и предназначения);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учебно-познавательная (умение организовывать планирование собственной деятельности, давать оценку своей деятельности, задавать вопросы, рабо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тать с инструкциями, </w:t>
      </w:r>
      <w:r w:rsidR="008A0C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проводить эксперименты,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деятельность);</w:t>
      </w:r>
    </w:p>
    <w:p w:rsidR="00A81261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информационная (умение самостоятельно искать, анализировать и отбирать необходимую информа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цию, преобразовывать и передавать ее);</w:t>
      </w:r>
    </w:p>
    <w:p w:rsidR="00A81261" w:rsidRPr="003C01B2" w:rsidRDefault="00A81261" w:rsidP="003C01B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0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коммуникативная (умение эффективно сотрудни</w:t>
      </w:r>
      <w:r w:rsidRPr="003C0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чать с другими людьми, работать в группе);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социально-трудовая (получение первоначальных представлений о нравственном значении труда в жизни человека, профориентация);</w:t>
      </w:r>
    </w:p>
    <w:p w:rsidR="00A81261" w:rsidRPr="00761394" w:rsidRDefault="00A81261" w:rsidP="007613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личностное самосовершенствование (нравствен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ное, интеллектуальное, физическое саморазвитие). </w:t>
      </w:r>
    </w:p>
    <w:p w:rsidR="002F3A06" w:rsidRDefault="00E10BB8" w:rsidP="002F3A06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06895">
        <w:rPr>
          <w:rFonts w:ascii="Times New Roman" w:hAnsi="Times New Roman" w:cs="Times New Roman"/>
          <w:b/>
          <w:sz w:val="24"/>
          <w:szCs w:val="28"/>
          <w:lang w:eastAsia="ru-RU" w:bidi="ru-RU"/>
        </w:rPr>
        <w:t>Новизной п</w:t>
      </w:r>
      <w:r w:rsidR="00132AAA" w:rsidRPr="00B06895">
        <w:rPr>
          <w:rFonts w:ascii="Times New Roman" w:hAnsi="Times New Roman" w:cs="Times New Roman"/>
          <w:b/>
          <w:sz w:val="24"/>
          <w:szCs w:val="28"/>
          <w:lang w:eastAsia="ru-RU" w:bidi="ru-RU"/>
        </w:rPr>
        <w:t>рограммы</w:t>
      </w:r>
      <w:r w:rsidR="00132AAA" w:rsidRPr="00B06895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 является </w:t>
      </w:r>
      <w:r w:rsidR="00761394">
        <w:rPr>
          <w:rFonts w:ascii="Times New Roman" w:hAnsi="Times New Roman" w:cs="Times New Roman"/>
          <w:sz w:val="24"/>
          <w:szCs w:val="28"/>
          <w:lang w:eastAsia="ru-RU"/>
        </w:rPr>
        <w:t xml:space="preserve">направленность на </w:t>
      </w:r>
      <w:r w:rsidRPr="00B06895">
        <w:rPr>
          <w:rFonts w:ascii="Times New Roman" w:hAnsi="Times New Roman" w:cs="Times New Roman"/>
          <w:sz w:val="24"/>
          <w:szCs w:val="28"/>
          <w:lang w:eastAsia="ru-RU"/>
        </w:rPr>
        <w:t>формирование уч</w:t>
      </w:r>
      <w:r w:rsidR="00B06895">
        <w:rPr>
          <w:rFonts w:ascii="Times New Roman" w:hAnsi="Times New Roman" w:cs="Times New Roman"/>
          <w:sz w:val="24"/>
          <w:szCs w:val="28"/>
          <w:lang w:eastAsia="ru-RU"/>
        </w:rPr>
        <w:t>ебно-</w:t>
      </w:r>
      <w:r w:rsidR="00B06895" w:rsidRPr="00B06895">
        <w:rPr>
          <w:rFonts w:ascii="Times New Roman" w:hAnsi="Times New Roman" w:cs="Times New Roman"/>
          <w:sz w:val="24"/>
          <w:szCs w:val="28"/>
          <w:lang w:eastAsia="ru-RU"/>
        </w:rPr>
        <w:t>исследовательских навыков</w:t>
      </w:r>
      <w:r w:rsidR="0039788B">
        <w:rPr>
          <w:rFonts w:ascii="Times New Roman" w:hAnsi="Times New Roman" w:cs="Times New Roman"/>
          <w:sz w:val="24"/>
          <w:szCs w:val="28"/>
          <w:lang w:eastAsia="ru-RU"/>
        </w:rPr>
        <w:t xml:space="preserve"> обучающихся</w:t>
      </w:r>
      <w:r w:rsidR="00761394">
        <w:rPr>
          <w:rFonts w:ascii="Times New Roman" w:hAnsi="Times New Roman" w:cs="Times New Roman"/>
          <w:sz w:val="24"/>
          <w:szCs w:val="28"/>
          <w:lang w:eastAsia="ru-RU"/>
        </w:rPr>
        <w:t xml:space="preserve">, привитие интереса к </w:t>
      </w:r>
      <w:r w:rsidR="008A0C49">
        <w:rPr>
          <w:rFonts w:ascii="Times New Roman" w:hAnsi="Times New Roman" w:cs="Times New Roman"/>
          <w:sz w:val="24"/>
          <w:szCs w:val="28"/>
          <w:lang w:eastAsia="ru-RU"/>
        </w:rPr>
        <w:t xml:space="preserve">экспериментальной </w:t>
      </w:r>
      <w:r w:rsidR="002103C3">
        <w:rPr>
          <w:rFonts w:ascii="Times New Roman" w:hAnsi="Times New Roman" w:cs="Times New Roman"/>
          <w:sz w:val="24"/>
          <w:szCs w:val="28"/>
          <w:lang w:eastAsia="ru-RU"/>
        </w:rPr>
        <w:t>деятельности через</w:t>
      </w:r>
      <w:r w:rsidR="008A0C49">
        <w:rPr>
          <w:rFonts w:ascii="Times New Roman" w:hAnsi="Times New Roman" w:cs="Times New Roman"/>
          <w:sz w:val="24"/>
          <w:szCs w:val="28"/>
          <w:lang w:eastAsia="ru-RU"/>
        </w:rPr>
        <w:t xml:space="preserve"> исследование </w:t>
      </w:r>
      <w:r w:rsidR="00761394">
        <w:rPr>
          <w:rFonts w:ascii="Times New Roman" w:hAnsi="Times New Roman" w:cs="Times New Roman"/>
          <w:sz w:val="24"/>
          <w:szCs w:val="28"/>
          <w:lang w:eastAsia="ru-RU"/>
        </w:rPr>
        <w:t>окружающего мира.</w:t>
      </w:r>
    </w:p>
    <w:p w:rsidR="00132AAA" w:rsidRPr="00E6196E" w:rsidRDefault="00616601" w:rsidP="00E61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Отличительной особенностью п</w:t>
      </w:r>
      <w:r w:rsidR="00132AAA" w:rsidRP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рограммы</w:t>
      </w:r>
      <w:r w:rsidR="00B2448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2103C3" w:rsidRP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P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="00B2448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2AAA" w:rsidRPr="002F3A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</w:t>
      </w:r>
      <w:r w:rsidR="00F459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103C3" w:rsidRPr="002F3A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направленность на развитие </w:t>
      </w:r>
      <w:r w:rsidR="002F3A06" w:rsidRPr="002F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8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F3A06" w:rsidRPr="002F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F3A06" w:rsidRPr="002F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E6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 навыков</w:t>
      </w:r>
      <w:r w:rsidR="00B9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технического мышления </w:t>
      </w:r>
      <w:r w:rsidR="00E6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русле современных тенденций инженерной науки и техники.</w:t>
      </w:r>
    </w:p>
    <w:p w:rsidR="00B21253" w:rsidRPr="00B9692A" w:rsidRDefault="00B21253" w:rsidP="00B969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2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 п</w:t>
      </w:r>
      <w:r w:rsidR="00132AAA" w:rsidRPr="00B212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рограммы</w:t>
      </w:r>
      <w:r w:rsidR="00B2448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2F3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B212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</w:t>
      </w:r>
      <w:r w:rsidR="00B969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у обучающихся научно-исследовательских компетенций, </w:t>
      </w:r>
      <w:r w:rsidR="00B9692A" w:rsidRPr="00D43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научного мышления и творческих способностей.</w:t>
      </w:r>
    </w:p>
    <w:p w:rsidR="00132AAA" w:rsidRPr="00E1053C" w:rsidRDefault="00132AAA" w:rsidP="0076139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0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Обучающие</w:t>
      </w:r>
      <w:bookmarkEnd w:id="0"/>
    </w:p>
    <w:p w:rsidR="00132AAA" w:rsidRPr="00E1053C" w:rsidRDefault="0037459D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интеллектуальные качества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повышать</w:t>
      </w:r>
      <w:r w:rsidR="00E10B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познавательный интерес к изучению физики, как науки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C5FF5" w:rsidRDefault="002C5FF5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знакомить с последними достижениями науки и техники;</w:t>
      </w:r>
    </w:p>
    <w:p w:rsidR="002C5FF5" w:rsidRDefault="00132AAA" w:rsidP="002C5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</w:t>
      </w:r>
      <w:r w:rsidR="00F459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1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проектно-исследовательским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навыкам</w:t>
      </w:r>
      <w:r w:rsidR="002C5F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61394" w:rsidRDefault="00761394" w:rsidP="002C5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поисковый стиль мышления.</w:t>
      </w:r>
    </w:p>
    <w:p w:rsidR="002C5FF5" w:rsidRPr="002C5FF5" w:rsidRDefault="002C5FF5" w:rsidP="002C5FF5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Воспитывающие</w:t>
      </w:r>
    </w:p>
    <w:p w:rsidR="00132AAA" w:rsidRPr="002C5FF5" w:rsidRDefault="00132AAA" w:rsidP="002C5FF5">
      <w:pPr>
        <w:pStyle w:val="a3"/>
        <w:numPr>
          <w:ilvl w:val="0"/>
          <w:numId w:val="26"/>
        </w:numPr>
        <w:suppressAutoHyphens/>
        <w:spacing w:line="240" w:lineRule="auto"/>
        <w:ind w:left="284" w:firstLine="65"/>
        <w:jc w:val="both"/>
        <w:rPr>
          <w:sz w:val="24"/>
          <w:szCs w:val="24"/>
        </w:rPr>
      </w:pPr>
      <w:r w:rsidRPr="002C5FF5">
        <w:rPr>
          <w:sz w:val="24"/>
          <w:szCs w:val="24"/>
        </w:rPr>
        <w:t>воспитывать</w:t>
      </w:r>
      <w:r w:rsidR="002C5FF5">
        <w:rPr>
          <w:sz w:val="24"/>
          <w:szCs w:val="24"/>
        </w:rPr>
        <w:t xml:space="preserve"> убеждённость в возможности познания законов природы, в необходимости разумного использования достижений науки и техники</w:t>
      </w:r>
      <w:r w:rsidRPr="002C5FF5">
        <w:rPr>
          <w:sz w:val="24"/>
          <w:szCs w:val="24"/>
        </w:rPr>
        <w:t>;</w:t>
      </w:r>
    </w:p>
    <w:p w:rsidR="002C5FF5" w:rsidRDefault="002C5FF5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воспитывать уважение к творцам науки и техники;</w:t>
      </w:r>
    </w:p>
    <w:p w:rsidR="00132AAA" w:rsidRPr="00D77C28" w:rsidRDefault="002C5FF5" w:rsidP="00D77C2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отношение к предмету физика как элементу общечеловеческой культуры;</w:t>
      </w:r>
    </w:p>
    <w:p w:rsidR="00132AAA" w:rsidRDefault="00D77C28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 этике общения;</w:t>
      </w:r>
    </w:p>
    <w:p w:rsidR="00D77C28" w:rsidRDefault="00D77C28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навыки работы в команде.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1" w:name="bookmark4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Развивающие</w:t>
      </w:r>
      <w:bookmarkEnd w:id="1"/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стремление к самосовершенствованию через</w:t>
      </w:r>
      <w:r w:rsidR="00F459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и исследование законов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природы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эмоционально-смысловое восприятие мира посредством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научных знаний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формировать интерес к 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физическим явлениям, научным открытиям в области физики, достижениям современной техники.</w:t>
      </w:r>
    </w:p>
    <w:p w:rsidR="00E10BB8" w:rsidRPr="0037459D" w:rsidRDefault="00132AAA" w:rsidP="0037459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Дополнительная общеобразовательная (общеразвивающая) программа </w:t>
      </w:r>
      <w:r w:rsidR="00B06895" w:rsidRPr="007613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E619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="00B06895" w:rsidRPr="007613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авторской, имеет </w:t>
      </w:r>
      <w:r w:rsidR="00AA26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социально-гуманитарную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направленность, составлена в практико-ориентированной форме подачи материала.</w:t>
      </w:r>
    </w:p>
    <w:p w:rsidR="00931317" w:rsidRPr="00E1053C" w:rsidRDefault="00931317" w:rsidP="0093131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Типология  Программы</w:t>
      </w:r>
    </w:p>
    <w:p w:rsidR="00931317" w:rsidRPr="00E1053C" w:rsidRDefault="00931317" w:rsidP="0093131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общеразвивающая</w:t>
      </w:r>
    </w:p>
    <w:p w:rsidR="00931317" w:rsidRPr="00E1053C" w:rsidRDefault="00931317" w:rsidP="0093131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организационно-деятельностная</w:t>
      </w:r>
    </w:p>
    <w:p w:rsidR="00931317" w:rsidRPr="00E1053C" w:rsidRDefault="00931317" w:rsidP="0093131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коммуникативно-поведенческая</w:t>
      </w:r>
    </w:p>
    <w:p w:rsidR="00931317" w:rsidRPr="00E1053C" w:rsidRDefault="00931317" w:rsidP="0093131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профессионально-ориентированная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Основополагающие принципы программы</w:t>
      </w:r>
      <w:r w:rsidR="00B606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470BAD" w:rsidRDefault="00132AAA" w:rsidP="00AF21F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принцип </w:t>
      </w:r>
      <w:r w:rsid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научности </w:t>
      </w:r>
    </w:p>
    <w:p w:rsidR="00592CC0" w:rsidRDefault="00592CC0" w:rsidP="00AF21F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доступности</w:t>
      </w:r>
    </w:p>
    <w:p w:rsidR="00132AAA" w:rsidRPr="00E1053C" w:rsidRDefault="00132AAA" w:rsidP="00132AA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системности и последовательности</w:t>
      </w:r>
    </w:p>
    <w:p w:rsidR="00132AAA" w:rsidRDefault="00132AAA" w:rsidP="00132AA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принцип </w:t>
      </w:r>
      <w:r w:rsidR="00592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метапредметности</w:t>
      </w:r>
    </w:p>
    <w:p w:rsidR="00931317" w:rsidRPr="00931317" w:rsidRDefault="00931317" w:rsidP="00931317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психологической комфортности</w:t>
      </w:r>
    </w:p>
    <w:p w:rsidR="00931317" w:rsidRDefault="00132AAA" w:rsidP="0093131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составлена по принципу типовой. Она им</w:t>
      </w:r>
      <w:r w:rsidR="00B068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еет связь с базовыми предметами</w:t>
      </w:r>
      <w:r w:rsidR="00FD3E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9B3A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D63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физикой и математикой.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Уровень программы ознакомительный. </w:t>
      </w:r>
      <w:r w:rsidR="00931317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даёт большие возможности для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осуществления</w:t>
      </w:r>
      <w:r w:rsidR="00931317" w:rsidRPr="004E4E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поэтапного дифференцированног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и индивидуализированного пере</w:t>
      </w:r>
      <w:r w:rsidR="00931317" w:rsidRPr="004E4E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хода от репродук</w:t>
      </w:r>
      <w:r w:rsidR="00B969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тивной к проектной и творческой</w:t>
      </w:r>
      <w:r w:rsidR="00931317" w:rsidRPr="004E4E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931317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Данная программа построена так, чтобы обучающиеся, имея небольшой запас знаний, сразу же на первых этапах обучения включались в 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</w:t>
      </w:r>
      <w:r w:rsidR="00931317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 Одним из основополагающих принципов программы является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31317" w:rsidRPr="00963C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целостность и гармоничность интеллектуальной, эмоциональной, практико-ориентирован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ной сфер деятельности личности, </w:t>
      </w:r>
      <w:r w:rsidR="00931317" w:rsidRPr="00963C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доступность, систематичность процесса совместного освоения содержания, форм и 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методов творческой деятельности.</w:t>
      </w:r>
    </w:p>
    <w:p w:rsidR="005821AE" w:rsidRDefault="00ED630C" w:rsidP="0093131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B6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рактическим выходом реализации п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научное исследование или научный проект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Программа даёт большие возможности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развития научно-исследовательских навыков и ранней </w:t>
      </w:r>
      <w:r w:rsidR="00FD3E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технической профориентации 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обучающихся. </w:t>
      </w:r>
    </w:p>
    <w:p w:rsidR="00CF4D79" w:rsidRPr="00CF4D79" w:rsidRDefault="00CF4D79" w:rsidP="00D43D4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F4D7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обучения – очная.</w:t>
      </w:r>
    </w:p>
    <w:p w:rsidR="003F3A9D" w:rsidRDefault="00955130" w:rsidP="00D43D4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Основная форма занятий – </w:t>
      </w:r>
      <w:r w:rsidR="00E619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практико-ориентированных</w:t>
      </w:r>
      <w:r w:rsidR="00B244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67F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 и проектно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исследовательская деятельность обучающихся.</w:t>
      </w:r>
      <w:r w:rsidR="00B244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данной программы связана с </w:t>
      </w:r>
      <w:r w:rsidR="00B969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выполнением практической части</w:t>
      </w:r>
      <w:r w:rsidR="00AA26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в кабинете </w:t>
      </w:r>
      <w:r w:rsidR="001349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использованием физического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так и в домашних условиях. </w:t>
      </w:r>
    </w:p>
    <w:p w:rsidR="00132AAA" w:rsidRDefault="003F3A9D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955130" w:rsidRPr="00955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619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объёмом 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72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один учебный год,</w:t>
      </w:r>
      <w:r w:rsidR="00F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предусматривается постепенное</w:t>
      </w:r>
      <w:r w:rsidR="00E619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погружение в экспериментальную</w:t>
      </w:r>
      <w:r w:rsidR="002405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деятельность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F459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объединение проводится с учетом желаний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 Работа ведётся</w:t>
      </w:r>
      <w:r w:rsidR="00AA2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коллективно, так и индив</w:t>
      </w:r>
      <w:r w:rsidR="00A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идуально. В группе </w:t>
      </w:r>
      <w:r w:rsidR="00B96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 обучающиеся</w:t>
      </w:r>
      <w:r w:rsidR="0046762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проводятся 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</w:t>
      </w:r>
      <w:r w:rsidR="00D4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академических часа продолжительностью 90 минут</w:t>
      </w:r>
      <w:r w:rsidR="009313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время. </w:t>
      </w:r>
    </w:p>
    <w:p w:rsidR="00B24482" w:rsidRDefault="00B24482" w:rsidP="00B2448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</w:t>
      </w:r>
      <w:r>
        <w:rPr>
          <w:rFonts w:ascii="Times New Roman" w:hAnsi="Times New Roman" w:cs="Times New Roman"/>
          <w:sz w:val="24"/>
          <w:szCs w:val="24"/>
        </w:rPr>
        <w:t>вит 30 минут, с периодичностью 1 раз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по 2 академических часа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B24482" w:rsidRDefault="00B24482" w:rsidP="00B2448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B24482" w:rsidRPr="00E1053C" w:rsidRDefault="00B24482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AA" w:rsidRPr="00E1053C" w:rsidRDefault="00132AAA" w:rsidP="00B91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 деление программы проставлено по минимуму: это необходимый минимум часов, которые требуются для</w:t>
      </w:r>
      <w:r w:rsidR="00171E69"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со структурой проектно-</w:t>
      </w:r>
      <w:r w:rsidR="00D43D4E"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</w:t>
      </w:r>
      <w:r w:rsidR="00171E69"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подготовкой научного проекта или исследования и его защитой.</w:t>
      </w:r>
      <w:r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программы условна, ежегодно она может корректироваться на </w:t>
      </w:r>
      <w:r w:rsidR="003F3A9D"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подготовленности </w:t>
      </w:r>
      <w:r w:rsidRPr="00A25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132AAA" w:rsidRPr="00E1053C" w:rsidRDefault="00132AAA" w:rsidP="00171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Проверка результатов обучения: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Чтобы убедиться в прочности полученных знаний и умений, эффективности обучения по </w:t>
      </w:r>
      <w:r w:rsidR="00AA26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дополнительной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образовательной программе </w:t>
      </w:r>
      <w:r w:rsidR="00171E69" w:rsidRPr="00171E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E619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="00171E69" w:rsidRPr="00171E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="009B3A0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проводятся три вида контроля: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вводный контроль – в начале года 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(педагогическое наблюдение </w:t>
      </w:r>
      <w:r w:rsidR="00171E69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практических умений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беседа);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2)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промежуточный контроль – в середине года 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предзащита проекта или исследования, беседа)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итоговый контроль – апрель-май текущего учебного года (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</w:t>
      </w:r>
      <w:r w:rsidR="00171E69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</w:t>
      </w:r>
      <w:r w:rsidR="0072565B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исследовательская работа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132AAA" w:rsidRPr="00E1053C" w:rsidRDefault="00132AAA" w:rsidP="00132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поступа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тельность в познавательной деятельности каждого </w:t>
      </w:r>
      <w:r w:rsidR="0039788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обучающегося 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 </w:t>
      </w:r>
      <w:r w:rsidRPr="00E105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всей группы, динамику и последовательность в приобретении </w:t>
      </w:r>
      <w:r w:rsidRPr="00E105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знаний. </w:t>
      </w:r>
    </w:p>
    <w:p w:rsidR="00267F8F" w:rsidRPr="00CA5B83" w:rsidRDefault="00132AAA" w:rsidP="00CA5B8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</w:t>
      </w:r>
      <w:r w:rsidR="0026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поискового стиля мышления у обучающихся, а также привитие интереса к интеллектуальной деятельности и познанию через самостоятельную учебно-исследовательскую деятельность обучающихся. 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Формы </w:t>
      </w:r>
      <w:r w:rsidR="00B9107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организации учебных занятий.</w:t>
      </w:r>
    </w:p>
    <w:p w:rsidR="00190AEB" w:rsidRDefault="00190AEB" w:rsidP="00190A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образовательной программы дополнительного образования 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619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AEB" w:rsidRDefault="00190AEB" w:rsidP="00190AEB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B4D3B">
        <w:rPr>
          <w:b/>
          <w:sz w:val="24"/>
          <w:szCs w:val="24"/>
        </w:rPr>
        <w:t>формы организации занятий</w:t>
      </w:r>
      <w:r w:rsidRPr="001B4D3B">
        <w:rPr>
          <w:sz w:val="24"/>
          <w:szCs w:val="24"/>
        </w:rPr>
        <w:t xml:space="preserve">: </w:t>
      </w:r>
      <w:r>
        <w:rPr>
          <w:sz w:val="24"/>
          <w:szCs w:val="24"/>
        </w:rPr>
        <w:t>групповые и индивидуальные формы работы;</w:t>
      </w:r>
    </w:p>
    <w:p w:rsidR="00190AEB" w:rsidRDefault="00190AEB" w:rsidP="00190AEB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9B3A02">
        <w:rPr>
          <w:sz w:val="24"/>
          <w:szCs w:val="24"/>
        </w:rPr>
        <w:t>разнообразные</w:t>
      </w:r>
      <w:r w:rsidR="009B3A02">
        <w:rPr>
          <w:b/>
          <w:sz w:val="24"/>
          <w:szCs w:val="24"/>
        </w:rPr>
        <w:t xml:space="preserve"> </w:t>
      </w:r>
      <w:r w:rsidRPr="001B4D3B">
        <w:rPr>
          <w:b/>
          <w:sz w:val="24"/>
          <w:szCs w:val="24"/>
        </w:rPr>
        <w:t>формы занятий</w:t>
      </w:r>
      <w:r w:rsidRPr="001B4D3B">
        <w:rPr>
          <w:sz w:val="24"/>
          <w:szCs w:val="24"/>
        </w:rPr>
        <w:t xml:space="preserve">: беседа, выполнение занимательных опытов по разным разделам физики, просмотр научно- популярных видеофильмов и фильмов, демонстрирующих достижения науки и техники, </w:t>
      </w:r>
      <w:r>
        <w:rPr>
          <w:sz w:val="24"/>
          <w:szCs w:val="24"/>
        </w:rPr>
        <w:t xml:space="preserve">виртуальные экскурсии </w:t>
      </w:r>
      <w:r w:rsidRPr="001B4D3B">
        <w:rPr>
          <w:sz w:val="24"/>
          <w:szCs w:val="24"/>
        </w:rPr>
        <w:t>в область истории физики, экскурсии на технические объекты и предприятия, выставки моделей, презентация проектных и исследовательских работ.</w:t>
      </w:r>
    </w:p>
    <w:p w:rsidR="004045C8" w:rsidRDefault="002276EA" w:rsidP="004045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В развитии навыков </w:t>
      </w: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E1053C">
        <w:rPr>
          <w:rFonts w:ascii="Times New Roman" w:hAnsi="Times New Roman" w:cs="Times New Roman"/>
          <w:sz w:val="24"/>
          <w:szCs w:val="24"/>
        </w:rPr>
        <w:t xml:space="preserve">работы программа опирается на следующие </w:t>
      </w:r>
      <w:r w:rsidRPr="00E1053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E1053C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репродуктивный, </w:t>
      </w:r>
      <w:r>
        <w:rPr>
          <w:rFonts w:ascii="Times New Roman" w:hAnsi="Times New Roman" w:cs="Times New Roman"/>
          <w:sz w:val="24"/>
          <w:szCs w:val="24"/>
        </w:rPr>
        <w:t>частично-</w:t>
      </w:r>
      <w:r w:rsidRPr="00E1053C">
        <w:rPr>
          <w:rFonts w:ascii="Times New Roman" w:hAnsi="Times New Roman" w:cs="Times New Roman"/>
          <w:sz w:val="24"/>
          <w:szCs w:val="24"/>
        </w:rPr>
        <w:t xml:space="preserve">поисковый, исследовательский. В качестве главных методов программы избраны следующие: </w:t>
      </w:r>
    </w:p>
    <w:p w:rsidR="002276EA" w:rsidRPr="00E32DC8" w:rsidRDefault="002276EA" w:rsidP="00BE4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</w:t>
      </w:r>
      <w:r w:rsidRPr="00E1053C">
        <w:rPr>
          <w:rFonts w:ascii="Times New Roman" w:hAnsi="Times New Roman" w:cs="Times New Roman"/>
          <w:b/>
          <w:sz w:val="24"/>
          <w:szCs w:val="24"/>
        </w:rPr>
        <w:t>метод</w:t>
      </w:r>
      <w:r w:rsidRPr="00E1053C">
        <w:rPr>
          <w:rFonts w:ascii="Times New Roman" w:hAnsi="Times New Roman" w:cs="Times New Roman"/>
          <w:sz w:val="24"/>
          <w:szCs w:val="24"/>
        </w:rPr>
        <w:t xml:space="preserve"> используется в данной программе</w:t>
      </w:r>
      <w:r w:rsidR="00AA26D2">
        <w:rPr>
          <w:rFonts w:ascii="Times New Roman" w:hAnsi="Times New Roman" w:cs="Times New Roman"/>
          <w:sz w:val="24"/>
          <w:szCs w:val="24"/>
        </w:rPr>
        <w:t>,</w:t>
      </w:r>
      <w:r w:rsidRPr="00E1053C">
        <w:rPr>
          <w:rFonts w:ascii="Times New Roman" w:hAnsi="Times New Roman" w:cs="Times New Roman"/>
          <w:sz w:val="24"/>
          <w:szCs w:val="24"/>
        </w:rPr>
        <w:t xml:space="preserve"> как важнейший педагогический метод,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определяющий самостоятельную работу </w:t>
      </w:r>
      <w:r w:rsidR="00CC6BE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C6BE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по осуществлению и описанию научного исследования. Этим методом формируются практические умения и навыки ребят.  </w:t>
      </w:r>
      <w:r w:rsidRPr="00E32DC8">
        <w:rPr>
          <w:rFonts w:ascii="Times New Roman" w:hAnsi="Times New Roman" w:cs="Times New Roman"/>
          <w:b/>
          <w:sz w:val="24"/>
          <w:szCs w:val="24"/>
        </w:rPr>
        <w:t>Исследовательский подход</w:t>
      </w:r>
      <w:r w:rsidRPr="00E32DC8">
        <w:rPr>
          <w:rFonts w:ascii="Times New Roman" w:hAnsi="Times New Roman" w:cs="Times New Roman"/>
          <w:sz w:val="24"/>
          <w:szCs w:val="24"/>
        </w:rPr>
        <w:t xml:space="preserve"> направлен на организацию внеучебной поисково-творческой деятельности, на формирование общих и частных методов научного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и проектирования </w:t>
      </w:r>
      <w:r w:rsidRPr="00E32DC8">
        <w:rPr>
          <w:rFonts w:ascii="Times New Roman" w:hAnsi="Times New Roman" w:cs="Times New Roman"/>
          <w:sz w:val="24"/>
          <w:szCs w:val="24"/>
        </w:rPr>
        <w:t>в процессе учебного познания на всех этапах (от восприятия до применения на практике).  Кроме того, данный подход способствует изменению характера взаимоотношений «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E32DC8">
        <w:rPr>
          <w:rFonts w:ascii="Times New Roman" w:hAnsi="Times New Roman" w:cs="Times New Roman"/>
          <w:sz w:val="24"/>
          <w:szCs w:val="24"/>
        </w:rPr>
        <w:t>– обучающийся» в сторону сотрудничества, а также воспитанию познавательного интереса, созданию положительной мотивации обучения и образования, формированию глубоких, прочных и действенных знаний. Использование исследовательского подхода способствует развитию интеллектуальной сферы личности, формированию умений и навыков самообразования, т.е. формированию способов актив</w:t>
      </w:r>
      <w:r>
        <w:rPr>
          <w:rFonts w:ascii="Times New Roman" w:hAnsi="Times New Roman" w:cs="Times New Roman"/>
          <w:sz w:val="24"/>
          <w:szCs w:val="24"/>
        </w:rPr>
        <w:t>ной познавательной деятельности ребенка.</w:t>
      </w:r>
    </w:p>
    <w:p w:rsidR="002276EA" w:rsidRPr="00E1053C" w:rsidRDefault="002276EA" w:rsidP="00227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276EA" w:rsidRPr="00E1053C" w:rsidRDefault="002276EA" w:rsidP="002276EA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Классификация учебных занятий (по основной дидактической цели)</w:t>
      </w:r>
    </w:p>
    <w:p w:rsidR="002276EA" w:rsidRPr="00E1053C" w:rsidRDefault="002276EA" w:rsidP="002276EA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(П.И. Третьяков, Т.И. Шамова, Т.М. Давыденко)</w:t>
      </w:r>
    </w:p>
    <w:p w:rsidR="002276EA" w:rsidRPr="00E1053C" w:rsidRDefault="002276EA" w:rsidP="002276EA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Вводное учебное занятие (начало учебного года, раздела, темы).</w:t>
      </w:r>
    </w:p>
    <w:p w:rsidR="002276EA" w:rsidRPr="00E1053C" w:rsidRDefault="002276EA" w:rsidP="00CC6BEE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Учебное занятие по изучению и первичному закрепления новых знаний и способов действий.</w:t>
      </w:r>
    </w:p>
    <w:p w:rsidR="002276EA" w:rsidRPr="00E1053C" w:rsidRDefault="002276EA" w:rsidP="002276EA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Учебное занятие по закреплению знаний и способов действий.</w:t>
      </w:r>
    </w:p>
    <w:p w:rsidR="002276EA" w:rsidRPr="00E1053C" w:rsidRDefault="002276EA" w:rsidP="002276EA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Учебное занятие по комплексному применению знаний и способов деятельности.</w:t>
      </w:r>
    </w:p>
    <w:p w:rsidR="002276EA" w:rsidRPr="00E1053C" w:rsidRDefault="002276EA" w:rsidP="002276EA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Систематизация и обобщение знаний.</w:t>
      </w:r>
    </w:p>
    <w:p w:rsidR="002276EA" w:rsidRPr="00E1053C" w:rsidRDefault="002276EA" w:rsidP="002276EA">
      <w:pPr>
        <w:numPr>
          <w:ilvl w:val="0"/>
          <w:numId w:val="21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Учебное занятие по контролю, оценке и коррекции.</w:t>
      </w:r>
    </w:p>
    <w:p w:rsidR="004D5AAD" w:rsidRDefault="004D5AAD" w:rsidP="004D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AAD" w:rsidRDefault="004D5AAD" w:rsidP="004D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D5AAD" w:rsidRPr="00E1053C" w:rsidRDefault="004D5AAD" w:rsidP="004D5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Личностные</w:t>
      </w:r>
    </w:p>
    <w:p w:rsidR="004D5AAD" w:rsidRDefault="004D5AAD" w:rsidP="004D5AA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B9107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Личностными результатами </w:t>
      </w:r>
      <w:r w:rsidRPr="00B910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данного курса являются:</w:t>
      </w:r>
    </w:p>
    <w:p w:rsidR="004D5AAD" w:rsidRPr="006948A6" w:rsidRDefault="004D5AAD" w:rsidP="004D5AAD">
      <w:pPr>
        <w:pStyle w:val="a3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положительное отношение к российской физическойнауке</w:t>
      </w:r>
      <w:r w:rsidRPr="006948A6">
        <w:rPr>
          <w:sz w:val="24"/>
          <w:szCs w:val="24"/>
        </w:rPr>
        <w:t>;</w:t>
      </w:r>
    </w:p>
    <w:p w:rsidR="004D5AAD" w:rsidRPr="006948A6" w:rsidRDefault="004D5AAD" w:rsidP="004D5AAD">
      <w:pPr>
        <w:pStyle w:val="a3"/>
        <w:numPr>
          <w:ilvl w:val="0"/>
          <w:numId w:val="29"/>
        </w:numPr>
        <w:spacing w:line="240" w:lineRule="auto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готовность к осознанному выбору дальнейшей образовательной траектории;</w:t>
      </w:r>
    </w:p>
    <w:p w:rsidR="004D5AAD" w:rsidRPr="006948A6" w:rsidRDefault="004D5AAD" w:rsidP="004D5AAD">
      <w:pPr>
        <w:pStyle w:val="a3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умение управлять своей познавательной деятельностью.</w:t>
      </w:r>
    </w:p>
    <w:p w:rsidR="004D5AAD" w:rsidRPr="004B6F7A" w:rsidRDefault="004D5AAD" w:rsidP="004D5AAD">
      <w:pPr>
        <w:pStyle w:val="25"/>
        <w:numPr>
          <w:ilvl w:val="0"/>
          <w:numId w:val="28"/>
        </w:numPr>
        <w:shd w:val="clear" w:color="auto" w:fill="auto"/>
        <w:tabs>
          <w:tab w:val="left" w:pos="894"/>
        </w:tabs>
        <w:spacing w:line="240" w:lineRule="auto"/>
        <w:jc w:val="both"/>
        <w:rPr>
          <w:sz w:val="24"/>
        </w:rPr>
      </w:pPr>
      <w:r w:rsidRPr="004B6F7A">
        <w:rPr>
          <w:sz w:val="24"/>
        </w:rPr>
        <w:t>чувство гордости за российскую физическую науку, гуманизм;</w:t>
      </w:r>
    </w:p>
    <w:p w:rsidR="004D5AAD" w:rsidRPr="004B6F7A" w:rsidRDefault="004D5AAD" w:rsidP="004D5AAD">
      <w:pPr>
        <w:pStyle w:val="25"/>
        <w:numPr>
          <w:ilvl w:val="0"/>
          <w:numId w:val="28"/>
        </w:numPr>
        <w:shd w:val="clear" w:color="auto" w:fill="auto"/>
        <w:tabs>
          <w:tab w:val="left" w:pos="894"/>
        </w:tabs>
        <w:spacing w:line="240" w:lineRule="auto"/>
        <w:jc w:val="both"/>
        <w:rPr>
          <w:sz w:val="24"/>
        </w:rPr>
      </w:pPr>
      <w:r w:rsidRPr="004B6F7A">
        <w:rPr>
          <w:sz w:val="24"/>
        </w:rPr>
        <w:t>положительное отношение к труду, целеустремленность;</w:t>
      </w:r>
    </w:p>
    <w:p w:rsidR="004D5AAD" w:rsidRPr="002A4626" w:rsidRDefault="004D5AAD" w:rsidP="004D5AAD">
      <w:pPr>
        <w:pStyle w:val="25"/>
        <w:shd w:val="clear" w:color="auto" w:fill="auto"/>
        <w:tabs>
          <w:tab w:val="left" w:pos="856"/>
        </w:tabs>
        <w:spacing w:line="240" w:lineRule="auto"/>
        <w:ind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Метапредметные</w:t>
      </w:r>
    </w:p>
    <w:p w:rsidR="004D5AAD" w:rsidRPr="004B6F7A" w:rsidRDefault="004D5AAD" w:rsidP="004D5AAD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4B6F7A">
        <w:rPr>
          <w:i/>
          <w:sz w:val="24"/>
          <w:szCs w:val="24"/>
        </w:rPr>
        <w:t>Метапредметными</w:t>
      </w:r>
      <w:r w:rsidRPr="004B6F7A">
        <w:rPr>
          <w:sz w:val="24"/>
          <w:szCs w:val="24"/>
        </w:rPr>
        <w:t xml:space="preserve"> результатами изучения данного курса являются:</w:t>
      </w:r>
    </w:p>
    <w:p w:rsidR="004D5AAD" w:rsidRDefault="004D5AAD" w:rsidP="004D5AAD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b/>
          <w:i/>
          <w:sz w:val="24"/>
          <w:szCs w:val="24"/>
        </w:rPr>
      </w:pPr>
      <w:r w:rsidRPr="004B6F7A">
        <w:rPr>
          <w:b/>
          <w:i/>
          <w:sz w:val="24"/>
          <w:szCs w:val="24"/>
        </w:rPr>
        <w:lastRenderedPageBreak/>
        <w:t>Регулятивные УУД: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0"/>
        </w:tabs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43"/>
        </w:tabs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определять несколько путей достижения поставленной цели;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10"/>
        </w:tabs>
        <w:spacing w:line="240" w:lineRule="auto"/>
        <w:jc w:val="both"/>
        <w:rPr>
          <w:color w:val="000000"/>
          <w:sz w:val="24"/>
          <w:szCs w:val="24"/>
        </w:rPr>
      </w:pPr>
      <w:r w:rsidRPr="005909BC">
        <w:rPr>
          <w:color w:val="000000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142"/>
        </w:tabs>
        <w:spacing w:line="240" w:lineRule="auto"/>
        <w:jc w:val="both"/>
        <w:rPr>
          <w:b/>
          <w:i/>
          <w:sz w:val="24"/>
          <w:szCs w:val="24"/>
        </w:rPr>
      </w:pPr>
      <w:r w:rsidRPr="005909BC">
        <w:rPr>
          <w:sz w:val="24"/>
          <w:szCs w:val="24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4D5AAD" w:rsidRDefault="004D5AAD" w:rsidP="004D5AAD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i/>
          <w:sz w:val="24"/>
          <w:szCs w:val="24"/>
        </w:rPr>
        <w:t>Познавательные УУД</w:t>
      </w:r>
      <w:r w:rsidRPr="002A4626">
        <w:rPr>
          <w:sz w:val="24"/>
          <w:szCs w:val="24"/>
        </w:rPr>
        <w:t>: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критически оценивать и интерпретировать информацию с разных позиций;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0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905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менять и удерживать разные позиции в познавательной деятельности (формулировать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4D5AAD" w:rsidRPr="002A4626" w:rsidRDefault="004D5AAD" w:rsidP="004D5AAD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Коммуникативные УУД: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869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869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869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869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согласовывать позиции членов команды в процессе работы над общим продуктом/решением;</w:t>
      </w:r>
    </w:p>
    <w:p w:rsidR="004D5AAD" w:rsidRPr="005909BC" w:rsidRDefault="004D5AAD" w:rsidP="004D5AAD">
      <w:pPr>
        <w:pStyle w:val="a3"/>
        <w:numPr>
          <w:ilvl w:val="0"/>
          <w:numId w:val="28"/>
        </w:numPr>
        <w:tabs>
          <w:tab w:val="left" w:pos="869"/>
        </w:tabs>
        <w:spacing w:line="240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воспринимать критические замечания как ресурс собственного развития;</w:t>
      </w:r>
    </w:p>
    <w:p w:rsidR="004D5AAD" w:rsidRDefault="004D5AAD" w:rsidP="004D5AAD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sz w:val="24"/>
          <w:szCs w:val="24"/>
        </w:rPr>
        <w:t>должны уметь</w:t>
      </w:r>
      <w:r w:rsidRPr="006948A6">
        <w:rPr>
          <w:sz w:val="24"/>
          <w:szCs w:val="24"/>
        </w:rPr>
        <w:t>: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 xml:space="preserve">объяснять основные положения </w:t>
      </w:r>
      <w:r>
        <w:rPr>
          <w:rFonts w:eastAsia="SchoolBookSanPin"/>
          <w:sz w:val="24"/>
          <w:szCs w:val="24"/>
        </w:rPr>
        <w:t xml:space="preserve">научных </w:t>
      </w:r>
      <w:r w:rsidRPr="006948A6">
        <w:rPr>
          <w:rFonts w:eastAsia="SchoolBookSanPin"/>
          <w:sz w:val="24"/>
          <w:szCs w:val="24"/>
        </w:rPr>
        <w:t>теорий;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самостоятельно планировать и проводить физическийэксперимент, соблюдая правила безопасной работы с лабораторным оборудованием;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исследовать физические объекты, явления, процессы;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самостоятельно классифицировать изученные объекты</w:t>
      </w:r>
      <w:r w:rsidRPr="006948A6">
        <w:rPr>
          <w:sz w:val="24"/>
          <w:szCs w:val="24"/>
        </w:rPr>
        <w:t xml:space="preserve">, </w:t>
      </w:r>
      <w:r w:rsidRPr="006948A6">
        <w:rPr>
          <w:rFonts w:eastAsia="SchoolBookSanPin"/>
          <w:sz w:val="24"/>
          <w:szCs w:val="24"/>
        </w:rPr>
        <w:t>явления и процессы, выбирая основания классификации;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обобщать знания и делать обоснованные выводы;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структурировать учебную информацию, представляя</w:t>
      </w:r>
      <w:r w:rsidR="002131B5">
        <w:rPr>
          <w:rFonts w:eastAsia="SchoolBookSanPin"/>
          <w:sz w:val="24"/>
          <w:szCs w:val="24"/>
        </w:rPr>
        <w:t xml:space="preserve"> </w:t>
      </w:r>
      <w:r w:rsidRPr="006948A6">
        <w:rPr>
          <w:rFonts w:eastAsia="SchoolBookSanPin"/>
          <w:sz w:val="24"/>
          <w:szCs w:val="24"/>
        </w:rPr>
        <w:t>результат в различных формах (таблица, схема и др.);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критически оценивать физическую информацию, полученную из различных источников, оценивать ее достоверность;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объяснять принципы действия машин, приборов и технических устройств, с которыми каждый человек постоянно</w:t>
      </w:r>
      <w:r w:rsidR="00272DC3">
        <w:rPr>
          <w:rFonts w:eastAsia="SchoolBookSanPin"/>
          <w:sz w:val="24"/>
          <w:szCs w:val="24"/>
        </w:rPr>
        <w:t xml:space="preserve"> </w:t>
      </w:r>
      <w:r w:rsidRPr="006948A6">
        <w:rPr>
          <w:rFonts w:eastAsia="SchoolBookSanPin"/>
          <w:sz w:val="24"/>
          <w:szCs w:val="24"/>
        </w:rPr>
        <w:t>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rFonts w:eastAsia="SchoolBookSanPin"/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lastRenderedPageBreak/>
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</w:t>
      </w:r>
      <w:r w:rsidR="00272DC3">
        <w:rPr>
          <w:rFonts w:eastAsia="SchoolBookSanPin"/>
          <w:sz w:val="24"/>
          <w:szCs w:val="24"/>
        </w:rPr>
        <w:t xml:space="preserve"> </w:t>
      </w:r>
      <w:r w:rsidRPr="006948A6">
        <w:rPr>
          <w:rFonts w:eastAsia="SchoolBookSanPin"/>
          <w:sz w:val="24"/>
          <w:szCs w:val="24"/>
        </w:rPr>
        <w:t>источники;</w:t>
      </w:r>
    </w:p>
    <w:p w:rsidR="004D5AAD" w:rsidRPr="006948A6" w:rsidRDefault="004D5AAD" w:rsidP="004D5AAD">
      <w:pPr>
        <w:pStyle w:val="a3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948A6">
        <w:rPr>
          <w:rFonts w:eastAsia="SchoolBookSanPin"/>
          <w:sz w:val="24"/>
          <w:szCs w:val="24"/>
        </w:rPr>
        <w:t>анализировать, оценивать и прогнозировать последствия для окружающей среды бытовой и производственной</w:t>
      </w:r>
      <w:r w:rsidR="00272DC3">
        <w:rPr>
          <w:rFonts w:eastAsia="SchoolBookSanPin"/>
          <w:sz w:val="24"/>
          <w:szCs w:val="24"/>
        </w:rPr>
        <w:t xml:space="preserve"> </w:t>
      </w:r>
      <w:r w:rsidRPr="006948A6">
        <w:rPr>
          <w:rFonts w:eastAsia="SchoolBookSanPin"/>
          <w:sz w:val="24"/>
          <w:szCs w:val="24"/>
        </w:rPr>
        <w:t>деятельности человека, связанной с использованием тех</w:t>
      </w:r>
      <w:r w:rsidRPr="006948A6">
        <w:rPr>
          <w:sz w:val="24"/>
          <w:szCs w:val="24"/>
        </w:rPr>
        <w:t>ники</w:t>
      </w:r>
      <w:r>
        <w:rPr>
          <w:sz w:val="24"/>
          <w:szCs w:val="24"/>
        </w:rPr>
        <w:t>.</w:t>
      </w:r>
    </w:p>
    <w:p w:rsidR="00B9692A" w:rsidRDefault="00B9692A" w:rsidP="004D5AA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9692A" w:rsidRDefault="00B9692A" w:rsidP="00B9692A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</w:rPr>
      </w:pPr>
      <w:r w:rsidRPr="009A7B66">
        <w:rPr>
          <w:rStyle w:val="fontstyle01"/>
          <w:b/>
        </w:rPr>
        <w:t>Система оценивания результатов освоения программы</w:t>
      </w:r>
      <w:r>
        <w:rPr>
          <w:rStyle w:val="fontstyle01"/>
        </w:rPr>
        <w:t>.</w:t>
      </w:r>
    </w:p>
    <w:p w:rsidR="00B9692A" w:rsidRDefault="00B9692A" w:rsidP="00B9692A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"/>
        <w:gridCol w:w="2381"/>
        <w:gridCol w:w="2289"/>
        <w:gridCol w:w="2326"/>
      </w:tblGrid>
      <w:tr w:rsidR="00B9692A" w:rsidRPr="00312800" w:rsidTr="009B3A02">
        <w:trPr>
          <w:trHeight w:val="1318"/>
        </w:trPr>
        <w:tc>
          <w:tcPr>
            <w:tcW w:w="2308" w:type="dxa"/>
            <w:gridSpan w:val="2"/>
            <w:shd w:val="clear" w:color="auto" w:fill="auto"/>
          </w:tcPr>
          <w:p w:rsidR="00B9692A" w:rsidRPr="00312800" w:rsidRDefault="00364552" w:rsidP="009B3A0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3.6pt;margin-top:2.3pt;width:104.35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"/>
              </w:pict>
            </w:r>
            <w:r w:rsidR="00B9692A" w:rsidRPr="00312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Оценки</w:t>
            </w:r>
          </w:p>
          <w:p w:rsidR="00B9692A" w:rsidRPr="00312800" w:rsidRDefault="00B9692A" w:rsidP="009B3A0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692A" w:rsidRPr="00312800" w:rsidRDefault="00B9692A" w:rsidP="009B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Оцениваемые </w:t>
            </w:r>
          </w:p>
          <w:p w:rsidR="00B9692A" w:rsidRPr="00312800" w:rsidRDefault="00B9692A" w:rsidP="009B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381" w:type="dxa"/>
            <w:shd w:val="clear" w:color="auto" w:fill="auto"/>
          </w:tcPr>
          <w:p w:rsidR="00B9692A" w:rsidRPr="00312800" w:rsidRDefault="00B9692A" w:rsidP="009B3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289" w:type="dxa"/>
            <w:shd w:val="clear" w:color="auto" w:fill="auto"/>
          </w:tcPr>
          <w:p w:rsidR="00B9692A" w:rsidRPr="00312800" w:rsidRDefault="00B9692A" w:rsidP="009B3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26" w:type="dxa"/>
            <w:shd w:val="clear" w:color="auto" w:fill="auto"/>
          </w:tcPr>
          <w:p w:rsidR="00B9692A" w:rsidRPr="00312800" w:rsidRDefault="00B9692A" w:rsidP="009B3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B9692A" w:rsidRPr="00312800" w:rsidTr="009B3A02">
        <w:tc>
          <w:tcPr>
            <w:tcW w:w="9304" w:type="dxa"/>
            <w:gridSpan w:val="5"/>
            <w:shd w:val="clear" w:color="auto" w:fill="auto"/>
          </w:tcPr>
          <w:p w:rsidR="00B9692A" w:rsidRPr="00312800" w:rsidRDefault="00B9692A" w:rsidP="009B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Уровень теоретических знаний</w:t>
            </w:r>
          </w:p>
        </w:tc>
      </w:tr>
      <w:tr w:rsidR="00B9692A" w:rsidRPr="00312800" w:rsidTr="009B3A02">
        <w:tc>
          <w:tcPr>
            <w:tcW w:w="1985" w:type="dxa"/>
            <w:shd w:val="clear" w:color="auto" w:fill="auto"/>
          </w:tcPr>
          <w:p w:rsidR="00B9692A" w:rsidRPr="00312800" w:rsidRDefault="00B9692A" w:rsidP="009B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shd w:val="clear" w:color="auto" w:fill="auto"/>
          </w:tcPr>
          <w:p w:rsidR="009B3A02" w:rsidRDefault="00B9692A" w:rsidP="009B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знает ф</w:t>
            </w:r>
            <w:r w:rsidR="009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рагментарно изученный материал.</w:t>
            </w:r>
          </w:p>
          <w:p w:rsidR="00B9692A" w:rsidRPr="009B3A02" w:rsidRDefault="00B9692A" w:rsidP="009B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материала сбивчивое, требующее корректировки наводящими вопросами.</w:t>
            </w:r>
          </w:p>
        </w:tc>
        <w:tc>
          <w:tcPr>
            <w:tcW w:w="2289" w:type="dxa"/>
            <w:shd w:val="clear" w:color="auto" w:fill="auto"/>
          </w:tcPr>
          <w:p w:rsidR="00B9692A" w:rsidRPr="00312800" w:rsidRDefault="00B9692A" w:rsidP="009B3A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знает изученный материал, но для полного раскрытия темы требуется дополнительные вопросы.</w:t>
            </w:r>
          </w:p>
        </w:tc>
        <w:tc>
          <w:tcPr>
            <w:tcW w:w="2326" w:type="dxa"/>
            <w:shd w:val="clear" w:color="auto" w:fill="auto"/>
          </w:tcPr>
          <w:p w:rsidR="00B9692A" w:rsidRPr="009B3A02" w:rsidRDefault="00B9692A" w:rsidP="009B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знает изученный материал. Может дать логически выдержанный ответ, демонстрирующий полное владение материалом.</w:t>
            </w:r>
          </w:p>
        </w:tc>
      </w:tr>
      <w:tr w:rsidR="00B9692A" w:rsidRPr="00312800" w:rsidTr="009B3A02">
        <w:tc>
          <w:tcPr>
            <w:tcW w:w="9304" w:type="dxa"/>
            <w:gridSpan w:val="5"/>
            <w:shd w:val="clear" w:color="auto" w:fill="auto"/>
          </w:tcPr>
          <w:p w:rsidR="00B9692A" w:rsidRPr="00312800" w:rsidRDefault="00B9692A" w:rsidP="009B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Уровень практических навыков и умений</w:t>
            </w:r>
          </w:p>
        </w:tc>
      </w:tr>
      <w:tr w:rsidR="009B3A02" w:rsidRPr="00312800" w:rsidTr="009B3A02">
        <w:tc>
          <w:tcPr>
            <w:tcW w:w="1985" w:type="dxa"/>
            <w:shd w:val="clear" w:color="auto" w:fill="auto"/>
          </w:tcPr>
          <w:p w:rsidR="009B3A02" w:rsidRPr="00312800" w:rsidRDefault="009B3A02" w:rsidP="009B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физическим оборудованием, правильный подбор приборов и материалов, необходимых для проведения исследования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9B3A02" w:rsidRPr="00312800" w:rsidRDefault="009B3A02" w:rsidP="00272D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подобрать приборы, материалы и  необходимое оборудование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помощи педагога.</w:t>
            </w:r>
          </w:p>
        </w:tc>
        <w:tc>
          <w:tcPr>
            <w:tcW w:w="2289" w:type="dxa"/>
            <w:shd w:val="clear" w:color="auto" w:fill="auto"/>
          </w:tcPr>
          <w:p w:rsidR="009B3A02" w:rsidRPr="00312800" w:rsidRDefault="009B3A02" w:rsidP="0027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подобрать приборы, материалы и  необходимое оборудование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педагога.</w:t>
            </w:r>
          </w:p>
        </w:tc>
        <w:tc>
          <w:tcPr>
            <w:tcW w:w="2326" w:type="dxa"/>
            <w:shd w:val="clear" w:color="auto" w:fill="auto"/>
          </w:tcPr>
          <w:p w:rsidR="009B3A02" w:rsidRPr="00312800" w:rsidRDefault="009B3A02" w:rsidP="0027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r w:rsidR="002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подобрать приборы,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атериалы и  необходимое оборудование</w:t>
            </w:r>
          </w:p>
        </w:tc>
      </w:tr>
      <w:tr w:rsidR="009B3A02" w:rsidRPr="00312800" w:rsidTr="009B3A02">
        <w:tc>
          <w:tcPr>
            <w:tcW w:w="1985" w:type="dxa"/>
            <w:shd w:val="clear" w:color="auto" w:fill="auto"/>
          </w:tcPr>
          <w:p w:rsidR="009B3A02" w:rsidRPr="00B9692A" w:rsidRDefault="009B3A02" w:rsidP="00B969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Способность изготовления модели, </w:t>
            </w:r>
            <w:r w:rsidR="00F45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установки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9B3A02" w:rsidRPr="00312800" w:rsidRDefault="009B3A02" w:rsidP="00314E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может </w:t>
            </w:r>
            <w:r w:rsidR="0031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изготовить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собрать установку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помощи педагога.</w:t>
            </w:r>
          </w:p>
        </w:tc>
        <w:tc>
          <w:tcPr>
            <w:tcW w:w="2289" w:type="dxa"/>
            <w:shd w:val="clear" w:color="auto" w:fill="auto"/>
          </w:tcPr>
          <w:p w:rsidR="009B3A02" w:rsidRPr="00312800" w:rsidRDefault="009B3A02" w:rsidP="0031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</w:t>
            </w:r>
            <w:r w:rsidR="0031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изготовить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собрать установку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педагога.</w:t>
            </w:r>
          </w:p>
        </w:tc>
        <w:tc>
          <w:tcPr>
            <w:tcW w:w="2326" w:type="dxa"/>
            <w:shd w:val="clear" w:color="auto" w:fill="auto"/>
          </w:tcPr>
          <w:p w:rsidR="009B3A02" w:rsidRPr="00312800" w:rsidRDefault="009B3A02" w:rsidP="0031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изготовить 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собрать установку.</w:t>
            </w:r>
          </w:p>
        </w:tc>
      </w:tr>
      <w:tr w:rsidR="009B3A02" w:rsidRPr="00312800" w:rsidTr="009B3A02">
        <w:tc>
          <w:tcPr>
            <w:tcW w:w="1985" w:type="dxa"/>
            <w:shd w:val="clear" w:color="auto" w:fill="auto"/>
          </w:tcPr>
          <w:p w:rsidR="009B3A02" w:rsidRPr="00B9692A" w:rsidRDefault="009B3A02" w:rsidP="00B969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 самостоятельности  при выполнении проекта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9B3A02" w:rsidRPr="00312800" w:rsidRDefault="009B3A02" w:rsidP="004C7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стоянные пояснения педагога при </w:t>
            </w:r>
            <w:r w:rsidR="004C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описании 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  <w:r w:rsidR="004C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установки и проведении исследовательского этапа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9B3A02" w:rsidRPr="00312800" w:rsidRDefault="009B3A02" w:rsidP="004C7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Нуждается в пояснении </w:t>
            </w:r>
            <w:r w:rsidR="004C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описании </w:t>
            </w:r>
            <w:r w:rsidR="004C71EE"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  <w:r w:rsidR="004C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установки и проведении исследовательского этапа</w:t>
            </w: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способен после объяснения к самостоятельным действиям.</w:t>
            </w:r>
          </w:p>
        </w:tc>
        <w:tc>
          <w:tcPr>
            <w:tcW w:w="2326" w:type="dxa"/>
            <w:shd w:val="clear" w:color="auto" w:fill="auto"/>
          </w:tcPr>
          <w:p w:rsidR="009B3A02" w:rsidRPr="00312800" w:rsidRDefault="009B3A02" w:rsidP="004C7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="004C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модель, установку и самостоятельно проводит исследование объекта</w:t>
            </w:r>
          </w:p>
        </w:tc>
      </w:tr>
      <w:tr w:rsidR="009B3A02" w:rsidRPr="00312800" w:rsidTr="009B3A02">
        <w:tc>
          <w:tcPr>
            <w:tcW w:w="9304" w:type="dxa"/>
            <w:gridSpan w:val="5"/>
            <w:shd w:val="clear" w:color="auto" w:fill="auto"/>
          </w:tcPr>
          <w:p w:rsidR="009B3A02" w:rsidRPr="00312800" w:rsidRDefault="009B3A02" w:rsidP="004C7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Качество выполнения </w:t>
            </w:r>
            <w:r w:rsidR="004C71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  <w:r w:rsidR="00272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</w:t>
            </w:r>
            <w:r w:rsidR="004C71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(исследовательской работы)</w:t>
            </w:r>
          </w:p>
        </w:tc>
      </w:tr>
      <w:tr w:rsidR="009B3A02" w:rsidRPr="00312800" w:rsidTr="009B3A02">
        <w:tc>
          <w:tcPr>
            <w:tcW w:w="2308" w:type="dxa"/>
            <w:gridSpan w:val="2"/>
            <w:shd w:val="clear" w:color="auto" w:fill="auto"/>
          </w:tcPr>
          <w:p w:rsidR="009B3A02" w:rsidRPr="00312800" w:rsidRDefault="009B3A02" w:rsidP="009B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4C71EE" w:rsidRDefault="004C71EE" w:rsidP="009B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</w:t>
            </w:r>
          </w:p>
          <w:p w:rsidR="009B3A02" w:rsidRPr="00312800" w:rsidRDefault="004C71EE" w:rsidP="004C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работа) в целом создана</w:t>
            </w:r>
            <w:r w:rsidR="009B3A02"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требует серьёзной доработки.</w:t>
            </w:r>
          </w:p>
        </w:tc>
        <w:tc>
          <w:tcPr>
            <w:tcW w:w="2289" w:type="dxa"/>
            <w:shd w:val="clear" w:color="auto" w:fill="auto"/>
          </w:tcPr>
          <w:p w:rsidR="009B3A02" w:rsidRPr="00272DC3" w:rsidRDefault="00272DC3" w:rsidP="0027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Проектная (исследовательская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работа) </w:t>
            </w:r>
            <w:r w:rsidR="009B3A02"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незначительной корректировки</w:t>
            </w:r>
          </w:p>
        </w:tc>
        <w:tc>
          <w:tcPr>
            <w:tcW w:w="2326" w:type="dxa"/>
            <w:shd w:val="clear" w:color="auto" w:fill="auto"/>
          </w:tcPr>
          <w:p w:rsidR="009B3A02" w:rsidRPr="004C71EE" w:rsidRDefault="004C71EE" w:rsidP="004C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</w:t>
            </w:r>
            <w:r w:rsidR="002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работа) </w:t>
            </w:r>
            <w:r w:rsidR="009B3A02" w:rsidRPr="0031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исправлений.</w:t>
            </w:r>
          </w:p>
        </w:tc>
      </w:tr>
    </w:tbl>
    <w:p w:rsidR="004D5AAD" w:rsidRDefault="004D5AAD" w:rsidP="004D5AA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D5AAD" w:rsidRPr="004D5AAD" w:rsidRDefault="004D5AAD" w:rsidP="004D5A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Оценочные материалы результативности реализации </w:t>
      </w:r>
      <w:r w:rsidR="00AD19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теоретической части </w:t>
      </w:r>
      <w:r w:rsidRPr="004D5A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программы</w:t>
      </w:r>
    </w:p>
    <w:p w:rsidR="00B3489E" w:rsidRDefault="004D5AAD" w:rsidP="00B3489E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4D5AAD">
        <w:rPr>
          <w:color w:val="333333"/>
        </w:rPr>
        <w:t>1</w:t>
      </w:r>
      <w:r w:rsidR="008B45F0">
        <w:rPr>
          <w:color w:val="333333"/>
        </w:rPr>
        <w:t>.Назовите  основные отличительные особенности наблюдения и опыта</w:t>
      </w:r>
      <w:r w:rsidRPr="004D5AAD">
        <w:rPr>
          <w:color w:val="333333"/>
        </w:rPr>
        <w:br/>
      </w:r>
      <w:r w:rsidR="00B3489E">
        <w:rPr>
          <w:color w:val="333333"/>
        </w:rPr>
        <w:t xml:space="preserve"> </w:t>
      </w:r>
      <w:r w:rsidR="008B45F0">
        <w:rPr>
          <w:color w:val="333333"/>
        </w:rPr>
        <w:t xml:space="preserve">Ответ: </w:t>
      </w:r>
    </w:p>
    <w:p w:rsidR="008B45F0" w:rsidRDefault="00B3489E" w:rsidP="00B3489E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Наблюдение-это действие, при котором человек не вмешивается в происходящие природные процессы, а только фиксирует их, выдвигает гипотезы, делает выводы.</w:t>
      </w:r>
    </w:p>
    <w:p w:rsidR="00B3489E" w:rsidRDefault="00B3489E" w:rsidP="00B3489E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Опыт- это действие, которое совершает человек для получения результата: создание модели исследуемого явления, подтверждение наблюдений.</w:t>
      </w:r>
    </w:p>
    <w:p w:rsidR="008B45F0" w:rsidRDefault="004D5AAD" w:rsidP="008B45F0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4D5AAD">
        <w:rPr>
          <w:color w:val="333333"/>
        </w:rPr>
        <w:t>2.</w:t>
      </w:r>
      <w:r w:rsidR="00F45912">
        <w:rPr>
          <w:color w:val="333333"/>
        </w:rPr>
        <w:t>Назовите основные элементы</w:t>
      </w:r>
      <w:r w:rsidR="008B45F0">
        <w:rPr>
          <w:color w:val="333333"/>
        </w:rPr>
        <w:t>, которые должна содержать исследовательская работа</w:t>
      </w:r>
    </w:p>
    <w:p w:rsidR="00F45912" w:rsidRDefault="00F45912" w:rsidP="00F45912">
      <w:pPr>
        <w:pStyle w:val="a3"/>
        <w:widowControl/>
        <w:autoSpaceDE/>
        <w:autoSpaceDN/>
        <w:spacing w:after="160" w:line="259" w:lineRule="auto"/>
        <w:ind w:left="720" w:firstLine="0"/>
        <w:contextualSpacing/>
        <w:rPr>
          <w:sz w:val="24"/>
        </w:rPr>
      </w:pPr>
      <w:r>
        <w:rPr>
          <w:color w:val="333333"/>
        </w:rPr>
        <w:t>Ответ:</w:t>
      </w:r>
      <w:r w:rsidRPr="00F45912">
        <w:rPr>
          <w:sz w:val="24"/>
        </w:rPr>
        <w:t xml:space="preserve"> 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Обоснование актуальности выбранной темы.</w:t>
      </w:r>
    </w:p>
    <w:p w:rsidR="00F45912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Постановка целей и конкретных задач исследования.</w:t>
      </w:r>
    </w:p>
    <w:p w:rsidR="005D28C9" w:rsidRPr="005D28C9" w:rsidRDefault="005D28C9" w:rsidP="005D28C9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>
        <w:rPr>
          <w:sz w:val="24"/>
        </w:rPr>
        <w:t>Формулировка гипотезы исследования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Определение объекта и предмета исследования.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Выбор методов, методик проведения исследования.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Описание процесса исследования.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Обобщение результатов исследования.</w:t>
      </w:r>
    </w:p>
    <w:p w:rsidR="00F45912" w:rsidRPr="002923A6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2923A6">
        <w:rPr>
          <w:sz w:val="24"/>
        </w:rPr>
        <w:t>Формулирование выводов и оценка полученных результатов.</w:t>
      </w:r>
    </w:p>
    <w:p w:rsidR="008B45F0" w:rsidRPr="005D28C9" w:rsidRDefault="008B45F0" w:rsidP="008B45F0">
      <w:pPr>
        <w:pStyle w:val="a7"/>
        <w:shd w:val="clear" w:color="auto" w:fill="FFFFFF"/>
        <w:spacing w:before="0" w:beforeAutospacing="0" w:after="0" w:afterAutospacing="0"/>
      </w:pPr>
      <w:r w:rsidRPr="005D28C9">
        <w:t>3. Назовите основные элементы, которые должна содержать проектная работа</w:t>
      </w:r>
    </w:p>
    <w:p w:rsidR="00F45912" w:rsidRPr="005D28C9" w:rsidRDefault="00F45912" w:rsidP="00F45912">
      <w:pPr>
        <w:pStyle w:val="a3"/>
        <w:widowControl/>
        <w:autoSpaceDE/>
        <w:autoSpaceDN/>
        <w:spacing w:after="160" w:line="259" w:lineRule="auto"/>
        <w:ind w:left="720" w:firstLine="0"/>
        <w:contextualSpacing/>
        <w:rPr>
          <w:sz w:val="24"/>
        </w:rPr>
      </w:pPr>
      <w:r w:rsidRPr="005D28C9">
        <w:t>Ответ:</w:t>
      </w:r>
      <w:r w:rsidRPr="005D28C9">
        <w:rPr>
          <w:sz w:val="24"/>
        </w:rPr>
        <w:t xml:space="preserve"> 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Обоснование актуальности выбранной темы.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Постановка целей и конкретных задач проекта.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Формулировка</w:t>
      </w:r>
      <w:r w:rsidR="005D28C9" w:rsidRPr="005D28C9">
        <w:rPr>
          <w:sz w:val="24"/>
        </w:rPr>
        <w:t xml:space="preserve"> проблемы </w:t>
      </w:r>
      <w:r w:rsidRPr="005D28C9">
        <w:rPr>
          <w:sz w:val="24"/>
        </w:rPr>
        <w:t xml:space="preserve">  проекта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Выбор методов, методик реализации проекта.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Описание процесса реализации проекта.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Обобщение результатов.</w:t>
      </w:r>
    </w:p>
    <w:p w:rsidR="00F45912" w:rsidRPr="005D28C9" w:rsidRDefault="00F45912" w:rsidP="00F45912">
      <w:pPr>
        <w:pStyle w:val="a3"/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sz w:val="24"/>
        </w:rPr>
      </w:pPr>
      <w:r w:rsidRPr="005D28C9">
        <w:rPr>
          <w:sz w:val="24"/>
        </w:rPr>
        <w:t>Формулирование выводов и оценка продукта проекта.</w:t>
      </w:r>
    </w:p>
    <w:p w:rsidR="008B45F0" w:rsidRPr="005D28C9" w:rsidRDefault="008B45F0" w:rsidP="008B45F0">
      <w:pPr>
        <w:pStyle w:val="a7"/>
        <w:shd w:val="clear" w:color="auto" w:fill="FFFFFF"/>
        <w:spacing w:before="0" w:beforeAutospacing="0" w:after="0" w:afterAutospacing="0"/>
      </w:pPr>
      <w:r w:rsidRPr="005D28C9">
        <w:t>4.Что по</w:t>
      </w:r>
      <w:r w:rsidR="00F75647">
        <w:t>нимается под актуальностью темы</w:t>
      </w:r>
      <w:r w:rsidRPr="005D28C9">
        <w:t>?</w:t>
      </w:r>
    </w:p>
    <w:p w:rsidR="00F45912" w:rsidRPr="005D28C9" w:rsidRDefault="00F75647" w:rsidP="00B3489E">
      <w:pPr>
        <w:pStyle w:val="a3"/>
        <w:widowControl/>
        <w:autoSpaceDE/>
        <w:autoSpaceDN/>
        <w:spacing w:after="160" w:line="259" w:lineRule="auto"/>
        <w:ind w:left="0" w:firstLine="0"/>
        <w:contextualSpacing/>
        <w:rPr>
          <w:sz w:val="24"/>
        </w:rPr>
      </w:pPr>
      <w:r w:rsidRPr="005D28C9">
        <w:t>Ответ:</w:t>
      </w:r>
      <w:r w:rsidRPr="005D28C9">
        <w:rPr>
          <w:sz w:val="24"/>
        </w:rPr>
        <w:t xml:space="preserve"> Актуальность</w:t>
      </w:r>
      <w:r w:rsidR="00F45912" w:rsidRPr="005D28C9">
        <w:rPr>
          <w:sz w:val="24"/>
        </w:rPr>
        <w:t xml:space="preserve"> подразумевает грамотность </w:t>
      </w:r>
      <w:r w:rsidRPr="005D28C9">
        <w:rPr>
          <w:sz w:val="24"/>
        </w:rPr>
        <w:t>автора в</w:t>
      </w:r>
      <w:r w:rsidR="00F45912" w:rsidRPr="005D28C9">
        <w:rPr>
          <w:sz w:val="24"/>
        </w:rPr>
        <w:t xml:space="preserve"> выборе темы проекта или </w:t>
      </w:r>
      <w:r w:rsidRPr="005D28C9">
        <w:rPr>
          <w:sz w:val="24"/>
        </w:rPr>
        <w:t>исследования.</w:t>
      </w:r>
      <w:r w:rsidR="00F45912" w:rsidRPr="005D28C9">
        <w:rPr>
          <w:sz w:val="24"/>
        </w:rPr>
        <w:t xml:space="preserve"> </w:t>
      </w:r>
      <w:r>
        <w:rPr>
          <w:sz w:val="24"/>
        </w:rPr>
        <w:t>Она п</w:t>
      </w:r>
      <w:r w:rsidR="00F45912" w:rsidRPr="005D28C9">
        <w:rPr>
          <w:sz w:val="24"/>
        </w:rPr>
        <w:t xml:space="preserve">оказывает </w:t>
      </w:r>
      <w:r w:rsidRPr="005D28C9">
        <w:rPr>
          <w:sz w:val="24"/>
        </w:rPr>
        <w:t>уровень понимания</w:t>
      </w:r>
      <w:r w:rsidR="005D28C9" w:rsidRPr="005D28C9">
        <w:rPr>
          <w:sz w:val="24"/>
        </w:rPr>
        <w:t xml:space="preserve"> темы и </w:t>
      </w:r>
      <w:r w:rsidR="00F45912" w:rsidRPr="005D28C9">
        <w:rPr>
          <w:sz w:val="24"/>
        </w:rPr>
        <w:t xml:space="preserve">  её значимость с точки зрения </w:t>
      </w:r>
      <w:r w:rsidR="005D28C9" w:rsidRPr="005D28C9">
        <w:rPr>
          <w:sz w:val="24"/>
        </w:rPr>
        <w:t>современных направлений науки и техники.</w:t>
      </w:r>
    </w:p>
    <w:p w:rsidR="005D28C9" w:rsidRPr="005D28C9" w:rsidRDefault="005D28C9" w:rsidP="005D28C9">
      <w:pPr>
        <w:pStyle w:val="a7"/>
        <w:shd w:val="clear" w:color="auto" w:fill="FFFFFF"/>
        <w:spacing w:before="0" w:beforeAutospacing="0" w:after="0" w:afterAutospacing="0"/>
      </w:pPr>
      <w:r w:rsidRPr="005D28C9">
        <w:t>5.Что должна отражать цель исследования (проекта)?</w:t>
      </w:r>
    </w:p>
    <w:p w:rsidR="005D28C9" w:rsidRPr="005D28C9" w:rsidRDefault="005D28C9" w:rsidP="005D28C9">
      <w:pPr>
        <w:jc w:val="both"/>
        <w:rPr>
          <w:rFonts w:ascii="Times New Roman" w:hAnsi="Times New Roman" w:cs="Times New Roman"/>
          <w:sz w:val="24"/>
        </w:rPr>
      </w:pPr>
      <w:r w:rsidRPr="005D28C9">
        <w:rPr>
          <w:rFonts w:ascii="Times New Roman" w:hAnsi="Times New Roman" w:cs="Times New Roman"/>
          <w:sz w:val="24"/>
        </w:rPr>
        <w:t>Ответ: Цель исследования ориентирует на конечный результат работы.</w:t>
      </w:r>
    </w:p>
    <w:p w:rsidR="005D28C9" w:rsidRPr="005D28C9" w:rsidRDefault="005D28C9" w:rsidP="005D28C9">
      <w:pPr>
        <w:pStyle w:val="a7"/>
        <w:shd w:val="clear" w:color="auto" w:fill="FFFFFF"/>
        <w:spacing w:before="0" w:beforeAutospacing="0" w:after="0" w:afterAutospacing="0"/>
      </w:pPr>
      <w:r w:rsidRPr="005D28C9">
        <w:t>6.Что должны отражать задачи исследования (проекта)?</w:t>
      </w:r>
    </w:p>
    <w:p w:rsidR="005D28C9" w:rsidRPr="005D28C9" w:rsidRDefault="005D28C9" w:rsidP="005D28C9">
      <w:pPr>
        <w:jc w:val="both"/>
        <w:rPr>
          <w:rFonts w:ascii="Times New Roman" w:hAnsi="Times New Roman" w:cs="Times New Roman"/>
          <w:sz w:val="24"/>
        </w:rPr>
      </w:pPr>
      <w:r w:rsidRPr="005D28C9">
        <w:rPr>
          <w:rFonts w:ascii="Times New Roman" w:hAnsi="Times New Roman" w:cs="Times New Roman"/>
          <w:sz w:val="24"/>
        </w:rPr>
        <w:t xml:space="preserve"> Ответ: Задачи формируют вопросы, на которые должен быть получен ответ для достижения целей исследовательской или проектной работы.</w:t>
      </w:r>
    </w:p>
    <w:p w:rsidR="005D28C9" w:rsidRPr="005D28C9" w:rsidRDefault="005D28C9" w:rsidP="005D28C9">
      <w:pPr>
        <w:pStyle w:val="a7"/>
        <w:shd w:val="clear" w:color="auto" w:fill="FFFFFF"/>
        <w:spacing w:before="0" w:beforeAutospacing="0" w:after="0" w:afterAutospacing="0"/>
      </w:pPr>
      <w:r w:rsidRPr="005D28C9">
        <w:t>7.Что такое объект иссл</w:t>
      </w:r>
      <w:r w:rsidR="00F75647">
        <w:t>едования и предмет исследования</w:t>
      </w:r>
      <w:r w:rsidRPr="005D28C9">
        <w:t>?</w:t>
      </w:r>
    </w:p>
    <w:p w:rsidR="005D28C9" w:rsidRPr="005D28C9" w:rsidRDefault="005D28C9" w:rsidP="005D28C9">
      <w:pPr>
        <w:jc w:val="both"/>
        <w:rPr>
          <w:rFonts w:ascii="Times New Roman" w:hAnsi="Times New Roman" w:cs="Times New Roman"/>
          <w:sz w:val="24"/>
        </w:rPr>
      </w:pPr>
      <w:r w:rsidRPr="005D28C9">
        <w:rPr>
          <w:rFonts w:ascii="Times New Roman" w:hAnsi="Times New Roman" w:cs="Times New Roman"/>
          <w:sz w:val="24"/>
        </w:rPr>
        <w:t xml:space="preserve"> Ответ: Объектом исследования могут быть реальные процессы и явления действительности, то есть то, на что направлено исследование. Предмет исследования – это отдельные стороны, свойства объекта.</w:t>
      </w:r>
    </w:p>
    <w:p w:rsidR="00AD1945" w:rsidRPr="00D639AA" w:rsidRDefault="005D28C9" w:rsidP="00AD1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опросник оценивается баллами: «3 балла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 xml:space="preserve">» - правильный ответ, </w:t>
      </w:r>
      <w:r w:rsidR="00F75647">
        <w:rPr>
          <w:rFonts w:ascii="Times New Roman" w:hAnsi="Times New Roman"/>
          <w:color w:val="000000"/>
          <w:sz w:val="24"/>
          <w:szCs w:val="24"/>
        </w:rPr>
        <w:t>«2 балла</w:t>
      </w:r>
      <w:r w:rsidR="00F75647" w:rsidRPr="00D639A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F75647">
        <w:rPr>
          <w:rFonts w:ascii="Times New Roman" w:hAnsi="Times New Roman"/>
          <w:color w:val="000000"/>
          <w:sz w:val="24"/>
          <w:szCs w:val="24"/>
        </w:rPr>
        <w:t xml:space="preserve">частично </w:t>
      </w:r>
      <w:r w:rsidR="00F75647" w:rsidRPr="00D639AA">
        <w:rPr>
          <w:rFonts w:ascii="Times New Roman" w:hAnsi="Times New Roman"/>
          <w:color w:val="000000"/>
          <w:sz w:val="24"/>
          <w:szCs w:val="24"/>
        </w:rPr>
        <w:t>правильный ответ</w:t>
      </w:r>
      <w:r w:rsidR="00F75647">
        <w:rPr>
          <w:rFonts w:ascii="Times New Roman" w:hAnsi="Times New Roman"/>
          <w:color w:val="000000"/>
          <w:sz w:val="24"/>
          <w:szCs w:val="24"/>
        </w:rPr>
        <w:t>,</w:t>
      </w:r>
      <w:r w:rsidR="00F75647" w:rsidRPr="00D639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 xml:space="preserve">«0 баллов» - неправильный ответ. </w:t>
      </w:r>
    </w:p>
    <w:p w:rsidR="00AD1945" w:rsidRPr="00D639AA" w:rsidRDefault="005D28C9" w:rsidP="00AD1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18-21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 xml:space="preserve"> баллов – высокий уровень</w:t>
      </w:r>
    </w:p>
    <w:p w:rsidR="00AD1945" w:rsidRPr="00D639AA" w:rsidRDefault="00F75647" w:rsidP="00AD1945">
      <w:pPr>
        <w:shd w:val="clear" w:color="auto" w:fill="FFFFFF"/>
        <w:tabs>
          <w:tab w:val="left" w:pos="3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12-17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 xml:space="preserve"> баллов – средний уровень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ab/>
      </w:r>
    </w:p>
    <w:p w:rsidR="00AD1945" w:rsidRPr="00D639AA" w:rsidRDefault="00AD1945" w:rsidP="00AD1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9AA">
        <w:rPr>
          <w:rFonts w:ascii="Times New Roman" w:hAnsi="Times New Roman"/>
          <w:color w:val="000000"/>
          <w:sz w:val="24"/>
          <w:szCs w:val="24"/>
        </w:rPr>
        <w:t>0-</w:t>
      </w:r>
      <w:r w:rsidR="00F75647">
        <w:rPr>
          <w:rFonts w:ascii="Times New Roman" w:hAnsi="Times New Roman"/>
          <w:color w:val="000000"/>
          <w:sz w:val="24"/>
          <w:szCs w:val="24"/>
        </w:rPr>
        <w:t>11</w:t>
      </w:r>
      <w:r w:rsidRPr="00D639AA">
        <w:rPr>
          <w:rFonts w:ascii="Times New Roman" w:hAnsi="Times New Roman"/>
          <w:color w:val="000000"/>
          <w:sz w:val="24"/>
          <w:szCs w:val="24"/>
        </w:rPr>
        <w:t xml:space="preserve"> баллов – низкий уровень</w:t>
      </w:r>
    </w:p>
    <w:p w:rsidR="00AD1945" w:rsidRPr="00D639AA" w:rsidRDefault="005D28C9" w:rsidP="00AD1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Данный вид контроля проводится 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945" w:rsidRPr="00D639AA">
        <w:rPr>
          <w:rFonts w:ascii="Times New Roman" w:hAnsi="Times New Roman"/>
          <w:color w:val="000000"/>
          <w:sz w:val="24"/>
          <w:szCs w:val="24"/>
        </w:rPr>
        <w:t>конце учебного года.</w:t>
      </w:r>
    </w:p>
    <w:p w:rsidR="002276EA" w:rsidRPr="004D5AAD" w:rsidRDefault="002276EA" w:rsidP="007256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65B" w:rsidRPr="006B6EF4" w:rsidRDefault="00EC1CA0" w:rsidP="007256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72565B" w:rsidRPr="006B6EF4" w:rsidTr="00AF21FD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 в неделю</w:t>
            </w:r>
          </w:p>
        </w:tc>
      </w:tr>
      <w:tr w:rsidR="0072565B" w:rsidRPr="006B6EF4" w:rsidTr="00AF21FD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397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9788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39788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39788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8" w:rsidRPr="00D3214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72565B" w:rsidRPr="006B6EF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</w:tr>
    </w:tbl>
    <w:p w:rsidR="00D23812" w:rsidRDefault="00D23812" w:rsidP="00615680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CEF" w:rsidRDefault="00623CEF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65B" w:rsidRDefault="007702B7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C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623CEF" w:rsidRDefault="00623CEF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520"/>
        <w:gridCol w:w="2028"/>
        <w:gridCol w:w="2028"/>
        <w:gridCol w:w="2028"/>
      </w:tblGrid>
      <w:tr w:rsidR="007702B7" w:rsidTr="00EC1CA0">
        <w:tc>
          <w:tcPr>
            <w:tcW w:w="534" w:type="dxa"/>
            <w:vMerge w:val="restart"/>
          </w:tcPr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520" w:type="dxa"/>
            <w:vMerge w:val="restart"/>
          </w:tcPr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</w:t>
            </w: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программы</w:t>
            </w:r>
          </w:p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2"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28" w:type="dxa"/>
            <w:vMerge w:val="restart"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702B7" w:rsidTr="00EC1CA0">
        <w:tc>
          <w:tcPr>
            <w:tcW w:w="534" w:type="dxa"/>
            <w:vMerge/>
          </w:tcPr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</w:tcPr>
          <w:p w:rsidR="007702B7" w:rsidRPr="00E1053C" w:rsidRDefault="007702B7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7702B7" w:rsidRPr="007702B7" w:rsidRDefault="007702B7" w:rsidP="007702B7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28" w:type="dxa"/>
          </w:tcPr>
          <w:p w:rsidR="007702B7" w:rsidRPr="007702B7" w:rsidRDefault="007702B7" w:rsidP="007702B7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8" w:type="dxa"/>
            <w:vMerge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CA0" w:rsidTr="00EC1CA0">
        <w:tc>
          <w:tcPr>
            <w:tcW w:w="534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EC1CA0" w:rsidRP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CA0" w:rsidRPr="00EC1CA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C1CA0" w:rsidTr="00EC1CA0">
        <w:tc>
          <w:tcPr>
            <w:tcW w:w="534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EC1CA0" w:rsidRP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EC1CA0" w:rsidRP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эксперимента в жизни человека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EC1CA0" w:rsidTr="00EC1CA0">
        <w:tc>
          <w:tcPr>
            <w:tcW w:w="534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EC1CA0" w:rsidRP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 w:rsidR="00EC1CA0" w:rsidRPr="00E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8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EC1CA0" w:rsidTr="00EC1CA0">
        <w:tc>
          <w:tcPr>
            <w:tcW w:w="534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</w:tcPr>
          <w:p w:rsidR="00EC1CA0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EC1CA0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702B7" w:rsidTr="00B75626">
        <w:tc>
          <w:tcPr>
            <w:tcW w:w="534" w:type="dxa"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7702B7" w:rsidRP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56" w:type="dxa"/>
            <w:gridSpan w:val="2"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2028" w:type="dxa"/>
          </w:tcPr>
          <w:p w:rsidR="007702B7" w:rsidRDefault="007702B7" w:rsidP="00EC1CA0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1CA0" w:rsidRDefault="00EC1CA0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653" w:rsidRDefault="007702B7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F60246" w:rsidRPr="00E1053C" w:rsidRDefault="00F60246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4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4210"/>
        <w:gridCol w:w="855"/>
        <w:gridCol w:w="1270"/>
        <w:gridCol w:w="1134"/>
        <w:gridCol w:w="2030"/>
      </w:tblGrid>
      <w:tr w:rsidR="00BC58D3" w:rsidRPr="00E1053C" w:rsidTr="00CF4D79">
        <w:trPr>
          <w:trHeight w:hRule="exact" w:val="298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08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Разделы программы</w:t>
            </w:r>
          </w:p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 темы учебных занятий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DD7B31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DD7B31" w:rsidRDefault="00CF4D79" w:rsidP="00CF4D79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Формы</w:t>
            </w:r>
            <w:r w:rsid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контроля</w:t>
            </w:r>
          </w:p>
        </w:tc>
      </w:tr>
      <w:tr w:rsidR="00EC1CA0" w:rsidRPr="00E1053C" w:rsidTr="00CF4D79">
        <w:trPr>
          <w:trHeight w:hRule="exact" w:val="626"/>
        </w:trPr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A0" w:rsidRPr="00E1053C" w:rsidRDefault="00EC1CA0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CA0" w:rsidRPr="00E1053C" w:rsidRDefault="00EC1CA0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A0" w:rsidRPr="00E1053C" w:rsidRDefault="00EC1CA0" w:rsidP="00EC1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A0" w:rsidRPr="00DD7B31" w:rsidRDefault="00EC1CA0" w:rsidP="00EC1CA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A0" w:rsidRPr="00DD7B31" w:rsidRDefault="00EC1CA0" w:rsidP="00EC1CA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DD7B3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0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CA0" w:rsidRPr="00CF4D79" w:rsidRDefault="00EC1CA0" w:rsidP="00EC1CA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4"/>
                <w:szCs w:val="24"/>
                <w:lang w:eastAsia="ru-RU"/>
              </w:rPr>
            </w:pPr>
          </w:p>
        </w:tc>
      </w:tr>
      <w:tr w:rsidR="00EC1CA0" w:rsidRPr="00E1053C" w:rsidTr="00BC58D3">
        <w:trPr>
          <w:trHeight w:hRule="exact" w:val="39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A0" w:rsidRPr="00F97115" w:rsidRDefault="00EC1CA0" w:rsidP="00EC1CA0">
            <w:pPr>
              <w:pStyle w:val="a3"/>
              <w:shd w:val="clear" w:color="auto" w:fill="FFFFFF"/>
              <w:spacing w:line="240" w:lineRule="auto"/>
              <w:ind w:left="720" w:right="254" w:firstLine="0"/>
              <w:jc w:val="center"/>
              <w:rPr>
                <w:b/>
                <w:sz w:val="24"/>
                <w:szCs w:val="24"/>
              </w:rPr>
            </w:pPr>
            <w:r w:rsidRPr="00F97115">
              <w:rPr>
                <w:b/>
                <w:sz w:val="24"/>
                <w:szCs w:val="24"/>
              </w:rPr>
              <w:t>1. Введение</w:t>
            </w:r>
          </w:p>
        </w:tc>
      </w:tr>
      <w:tr w:rsidR="00C6206B" w:rsidRPr="00E1053C" w:rsidTr="00CF4D79">
        <w:trPr>
          <w:trHeight w:hRule="exact" w:val="55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05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Вводное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курса. </w:t>
            </w:r>
            <w:r w:rsidRPr="00E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C6206B" w:rsidRPr="00E1053C" w:rsidTr="00CF4D79">
        <w:trPr>
          <w:trHeight w:hRule="exact" w:val="55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природа. Методы изучения физики.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BC58D3">
        <w:trPr>
          <w:trHeight w:hRule="exact" w:val="44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F97115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эксперимента в жизни человека</w:t>
            </w:r>
          </w:p>
        </w:tc>
      </w:tr>
      <w:tr w:rsidR="00C6206B" w:rsidRPr="00E1053C" w:rsidTr="00CF4D79">
        <w:trPr>
          <w:trHeight w:hRule="exact" w:val="96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4E3234" w:rsidRDefault="00C6206B" w:rsidP="00C6206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погрешностей.. </w:t>
            </w:r>
            <w:r w:rsidRPr="004045C8">
              <w:rPr>
                <w:rFonts w:ascii="Times New Roman" w:hAnsi="Times New Roman" w:cs="Times New Roman"/>
                <w:sz w:val="24"/>
                <w:szCs w:val="24"/>
              </w:rPr>
              <w:t>Погрешности прямых и косвенных измерений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85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4E3234" w:rsidRDefault="00C6206B" w:rsidP="00C6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измерений в форме таблиц и графиков.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C6206B" w:rsidRPr="00E1053C" w:rsidTr="00CF4D79">
        <w:trPr>
          <w:trHeight w:hRule="exact" w:val="99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4E3234" w:rsidRDefault="00C6206B" w:rsidP="00C620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>Применение теории погрешностей при выполнении экспериментальных задач и практических работ.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44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4E3234" w:rsidRDefault="00C6206B" w:rsidP="00C6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физики.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92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4E3234" w:rsidRDefault="00C6206B" w:rsidP="00C620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физических явлений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73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4E3234" w:rsidRDefault="00C6206B" w:rsidP="00C620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природы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31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4E3234" w:rsidRDefault="00C6206B" w:rsidP="00C620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Сборка приборов и конструкций.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E1053C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BC58D3">
        <w:trPr>
          <w:trHeight w:hRule="exact" w:val="43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3.Проектная деятельность</w:t>
            </w:r>
          </w:p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06B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06B" w:rsidRPr="006E23E8" w:rsidRDefault="00C6206B" w:rsidP="00C6206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48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left="6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проектную деятельность.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58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Виды проектов. Портфолио  проекта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44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C6206B">
            <w:pPr>
              <w:spacing w:after="135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«проблемы» проекта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58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C6206B">
            <w:pPr>
              <w:spacing w:after="135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Выбор и анализ тем исследования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53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C6206B">
            <w:pPr>
              <w:shd w:val="clear" w:color="auto" w:fill="FFFFFF"/>
              <w:spacing w:after="0" w:line="240" w:lineRule="auto"/>
              <w:ind w:left="6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выбранной темы.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55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pStyle w:val="Default"/>
              <w:ind w:left="60"/>
              <w:jc w:val="both"/>
            </w:pPr>
            <w:r w:rsidRPr="00A032B3">
              <w:t xml:space="preserve">Метод «мозгового штурма». </w:t>
            </w:r>
          </w:p>
          <w:p w:rsidR="00C6206B" w:rsidRPr="00A032B3" w:rsidRDefault="00C6206B" w:rsidP="00C6206B">
            <w:pPr>
              <w:shd w:val="clear" w:color="auto" w:fill="FFFFFF"/>
              <w:spacing w:after="0" w:line="240" w:lineRule="auto"/>
              <w:ind w:left="6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71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shd w:val="clear" w:color="auto" w:fill="FFFFFF"/>
              <w:spacing w:after="0" w:line="240" w:lineRule="auto"/>
              <w:ind w:left="6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целей проектов, составление плана действий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C6206B" w:rsidRPr="00E1053C" w:rsidTr="00CF4D79">
        <w:trPr>
          <w:trHeight w:hRule="exact" w:val="70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shd w:val="clear" w:color="auto" w:fill="FFFFFF"/>
              <w:spacing w:after="0" w:line="240" w:lineRule="auto"/>
              <w:ind w:left="6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литературой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C6206B" w:rsidRPr="00E1053C" w:rsidTr="00CF4D79">
        <w:trPr>
          <w:trHeight w:hRule="exact" w:val="71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pStyle w:val="Default"/>
              <w:jc w:val="both"/>
            </w:pPr>
            <w:r w:rsidRPr="00A032B3">
              <w:t>Анкетирование. Правила проведения и обработки анкет</w:t>
            </w:r>
            <w:r w:rsidRPr="00A032B3">
              <w:rPr>
                <w:rFonts w:eastAsia="Times New Roman"/>
              </w:rPr>
              <w:t>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71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6716D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D3">
              <w:rPr>
                <w:rFonts w:ascii="Times New Roman" w:hAnsi="Times New Roman" w:cs="Times New Roman"/>
                <w:sz w:val="24"/>
                <w:szCs w:val="24"/>
              </w:rPr>
              <w:t>Разработка гипотез проектных работ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70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Паспорт проекта. Рекомендации по составлению паспорта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7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Выбор методов и средств достижения цели.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845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C6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2B3">
              <w:rPr>
                <w:rFonts w:ascii="Times New Roman" w:hAnsi="Times New Roman" w:cs="Times New Roman"/>
                <w:sz w:val="24"/>
                <w:szCs w:val="24"/>
              </w:rPr>
              <w:t>Информация. Способы поиска информации. Сбор материала для исследования.</w:t>
            </w:r>
          </w:p>
          <w:p w:rsidR="00C6206B" w:rsidRPr="00A032B3" w:rsidRDefault="00C6206B" w:rsidP="00C6206B">
            <w:pPr>
              <w:pStyle w:val="Default"/>
              <w:ind w:left="202"/>
              <w:jc w:val="both"/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85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06B" w:rsidRPr="00A032B3" w:rsidRDefault="00C6206B" w:rsidP="002131B5">
            <w:pPr>
              <w:pStyle w:val="Default"/>
              <w:ind w:right="103"/>
              <w:jc w:val="both"/>
            </w:pPr>
            <w:r w:rsidRPr="00FB2269">
              <w:rPr>
                <w:color w:val="000000" w:themeColor="text1"/>
              </w:rPr>
              <w:t xml:space="preserve">Требования к структуре проекта, </w:t>
            </w:r>
            <w:r w:rsidRPr="00FB2269">
              <w:t>к оформлению списка приложений и списка литературы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F4D79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C6206B" w:rsidRPr="00E1053C" w:rsidTr="00CF4D79">
        <w:trPr>
          <w:trHeight w:hRule="exact" w:val="85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2131B5">
            <w:pPr>
              <w:spacing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презентации и тезисов к предзащите проекта.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44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2131B5">
            <w:pPr>
              <w:pStyle w:val="Default"/>
              <w:ind w:right="103"/>
              <w:jc w:val="both"/>
            </w:pPr>
            <w:r w:rsidRPr="00A032B3">
              <w:rPr>
                <w:color w:val="000000" w:themeColor="text1"/>
              </w:rPr>
              <w:t>Предзащита проектной работы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70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2131B5">
            <w:pPr>
              <w:pStyle w:val="Default"/>
              <w:ind w:right="103"/>
              <w:jc w:val="both"/>
            </w:pPr>
            <w:r w:rsidRPr="00A032B3">
              <w:t>Анализ. Самоанализ. Рефлексия предзащиты проекта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A44CFD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6B" w:rsidRPr="00E1053C" w:rsidTr="00CF4D79">
        <w:trPr>
          <w:trHeight w:hRule="exact" w:val="84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06B" w:rsidRPr="00A032B3" w:rsidRDefault="00C6206B" w:rsidP="002131B5">
            <w:pPr>
              <w:pStyle w:val="Default"/>
              <w:ind w:right="103"/>
              <w:jc w:val="both"/>
            </w:pPr>
            <w:r w:rsidRPr="00A032B3">
              <w:t>Индивидуальное консультирование в малых группах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46762F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C6206B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06B" w:rsidRPr="00F60246" w:rsidRDefault="0046762F" w:rsidP="00C6206B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06B" w:rsidRPr="002C49C3" w:rsidRDefault="00C6206B" w:rsidP="00C6206B">
            <w:pPr>
              <w:shd w:val="clear" w:color="auto" w:fill="FFFFFF"/>
              <w:spacing w:line="240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</w:tbl>
    <w:p w:rsidR="0072565B" w:rsidRDefault="0072565B" w:rsidP="003F28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72565B" w:rsidRDefault="00EC1CA0" w:rsidP="0072565B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4</w:t>
      </w:r>
      <w:r w:rsidR="008B3653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72565B" w:rsidRPr="00E1053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СОДЕРЖАНИЕ </w:t>
      </w:r>
      <w:r w:rsidR="00AF21FD">
        <w:rPr>
          <w:rFonts w:ascii="Times New Roman" w:eastAsia="Calibri" w:hAnsi="Times New Roman" w:cs="Times New Roman"/>
          <w:b/>
          <w:noProof/>
          <w:sz w:val="24"/>
          <w:szCs w:val="24"/>
        </w:rPr>
        <w:t>ПРОГРАММЫ</w:t>
      </w:r>
    </w:p>
    <w:p w:rsidR="004045C8" w:rsidRPr="00AF21FD" w:rsidRDefault="004045C8" w:rsidP="004045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 w:rsidRPr="00AF21FD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</w:t>
      </w:r>
    </w:p>
    <w:p w:rsidR="004045C8" w:rsidRDefault="004045C8" w:rsidP="00404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DD">
        <w:rPr>
          <w:rFonts w:ascii="Times New Roman" w:hAnsi="Times New Roman" w:cs="Times New Roman"/>
          <w:b/>
          <w:sz w:val="24"/>
          <w:szCs w:val="24"/>
        </w:rPr>
        <w:t>1.</w:t>
      </w:r>
      <w:r w:rsidRPr="006E26C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Вводное занятие.</w:t>
      </w:r>
      <w:r w:rsidRPr="006E26CC">
        <w:rPr>
          <w:rFonts w:ascii="Times New Roman" w:eastAsia="Times New Roman" w:hAnsi="Times New Roman" w:cs="Times New Roman"/>
          <w:b/>
          <w:sz w:val="24"/>
          <w:szCs w:val="24"/>
        </w:rPr>
        <w:t xml:space="preserve">  Цели и задачи курса. Инструктаж по технике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(2</w:t>
      </w:r>
      <w:r w:rsidRPr="00A9589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4A5722" w:rsidRDefault="004A5722" w:rsidP="004045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116B9">
        <w:rPr>
          <w:i/>
          <w:iCs/>
        </w:rPr>
        <w:t>Теоретическая часть.</w:t>
      </w:r>
      <w:r>
        <w:rPr>
          <w:i/>
          <w:iCs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Вводной занятие. Постановка целей и задач курса</w:t>
      </w:r>
      <w:r w:rsidR="004045C8" w:rsidRPr="00E1053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4045C8" w:rsidRPr="007607DD">
        <w:rPr>
          <w:rFonts w:ascii="Times New Roman" w:eastAsia="Calibri" w:hAnsi="Times New Roman" w:cs="Times New Roman"/>
          <w:noProof/>
          <w:sz w:val="24"/>
          <w:szCs w:val="24"/>
        </w:rPr>
        <w:t>Инструктаж по технике безопасности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B83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6E26CC">
        <w:rPr>
          <w:rFonts w:ascii="Times New Roman" w:eastAsia="Times New Roman" w:hAnsi="Times New Roman" w:cs="Times New Roman"/>
          <w:b/>
          <w:sz w:val="24"/>
          <w:szCs w:val="24"/>
        </w:rPr>
        <w:t>Человек и природа. Методы изучения физики</w:t>
      </w: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4045C8" w:rsidRPr="003F28E4" w:rsidRDefault="004A5722" w:rsidP="004045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6B9">
        <w:rPr>
          <w:i/>
          <w:iCs/>
        </w:rPr>
        <w:t>Теоретическая часть</w:t>
      </w:r>
      <w:r>
        <w:rPr>
          <w:i/>
          <w:iCs/>
        </w:rPr>
        <w:t xml:space="preserve">. </w:t>
      </w:r>
      <w:r w:rsidRPr="004A5722">
        <w:rPr>
          <w:rFonts w:ascii="Times New Roman" w:hAnsi="Times New Roman" w:cs="Times New Roman"/>
          <w:iCs/>
        </w:rPr>
        <w:t xml:space="preserve">Беседа </w:t>
      </w:r>
      <w:r w:rsidRPr="004A5722">
        <w:rPr>
          <w:iCs/>
        </w:rPr>
        <w:t>о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связи природы и человека, о том, как человек преобразует природу, ч</w:t>
      </w:r>
      <w:r w:rsidR="004045C8">
        <w:rPr>
          <w:rFonts w:ascii="Times New Roman" w:hAnsi="Times New Roman" w:cs="Times New Roman"/>
          <w:iCs/>
          <w:sz w:val="24"/>
          <w:szCs w:val="24"/>
        </w:rPr>
        <w:t>то и как изучает физика.</w:t>
      </w:r>
    </w:p>
    <w:p w:rsidR="004045C8" w:rsidRPr="006E26CC" w:rsidRDefault="004045C8" w:rsidP="004045C8">
      <w:pPr>
        <w:spacing w:after="0" w:line="240" w:lineRule="auto"/>
        <w:jc w:val="center"/>
        <w:rPr>
          <w:rFonts w:ascii="Times New Roman" w:eastAsia="SchoolBookSanPin" w:hAnsi="Times New Roman" w:cs="Times New Roman"/>
          <w:i/>
          <w:sz w:val="24"/>
          <w:szCs w:val="24"/>
          <w:u w:val="single"/>
        </w:rPr>
      </w:pPr>
      <w:r w:rsidRPr="006E26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Роль эксперимента в жизни человека</w:t>
      </w:r>
    </w:p>
    <w:p w:rsidR="004045C8" w:rsidRDefault="004045C8" w:rsidP="004045C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1.</w:t>
      </w:r>
      <w:r w:rsidRPr="006E26CC">
        <w:rPr>
          <w:rFonts w:ascii="Times New Roman" w:hAnsi="Times New Roman" w:cs="Times New Roman"/>
          <w:b/>
          <w:sz w:val="24"/>
          <w:szCs w:val="24"/>
        </w:rPr>
        <w:t>Основы теории погрешностей. Погрешнос</w:t>
      </w:r>
      <w:r>
        <w:rPr>
          <w:rFonts w:ascii="Times New Roman" w:hAnsi="Times New Roman" w:cs="Times New Roman"/>
          <w:b/>
          <w:sz w:val="24"/>
          <w:szCs w:val="24"/>
        </w:rPr>
        <w:t>ти прямых и косвенных измерений.</w:t>
      </w:r>
      <w:r>
        <w:rPr>
          <w:rFonts w:ascii="Times New Roman" w:hAnsi="Times New Roman" w:cs="Times New Roman"/>
          <w:b/>
          <w:iCs/>
          <w:sz w:val="24"/>
          <w:szCs w:val="24"/>
        </w:rPr>
        <w:t>(2ч)</w:t>
      </w:r>
    </w:p>
    <w:p w:rsidR="004A5722" w:rsidRDefault="004A5722" w:rsidP="004045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6B9">
        <w:rPr>
          <w:i/>
          <w:iCs/>
        </w:rPr>
        <w:t>Теоретическая часть.</w:t>
      </w:r>
      <w:r>
        <w:rPr>
          <w:i/>
          <w:iCs/>
        </w:rPr>
        <w:t xml:space="preserve"> </w:t>
      </w:r>
      <w:r w:rsidR="004045C8" w:rsidRPr="009D7C98">
        <w:rPr>
          <w:rFonts w:ascii="Times New Roman" w:hAnsi="Times New Roman" w:cs="Times New Roman"/>
          <w:iCs/>
          <w:sz w:val="24"/>
          <w:szCs w:val="24"/>
        </w:rPr>
        <w:t>Изучение основ теории погрешностей.</w:t>
      </w:r>
      <w:r w:rsidR="004045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7C98">
        <w:rPr>
          <w:rFonts w:ascii="Times New Roman" w:hAnsi="Times New Roman" w:cs="Times New Roman"/>
          <w:sz w:val="24"/>
          <w:szCs w:val="24"/>
        </w:rPr>
        <w:t>Учет погрешностей измерений при построении графиков.</w:t>
      </w:r>
    </w:p>
    <w:p w:rsidR="004045C8" w:rsidRPr="009D7C98" w:rsidRDefault="004A5722" w:rsidP="004045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.</w:t>
      </w:r>
      <w:r w:rsidRPr="004A5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Решение задач на применение формул для расчета</w:t>
      </w:r>
      <w:r w:rsidRPr="005116B9">
        <w:rPr>
          <w:i/>
          <w:iCs/>
        </w:rPr>
        <w:t xml:space="preserve">. </w:t>
      </w:r>
      <w:r w:rsidR="004045C8">
        <w:rPr>
          <w:rFonts w:ascii="Times New Roman" w:hAnsi="Times New Roman" w:cs="Times New Roman"/>
          <w:iCs/>
          <w:sz w:val="24"/>
          <w:szCs w:val="24"/>
        </w:rPr>
        <w:t xml:space="preserve">прямых и косвенных измерений. 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6E26CC">
        <w:rPr>
          <w:rFonts w:ascii="Times New Roman" w:hAnsi="Times New Roman" w:cs="Times New Roman"/>
          <w:b/>
          <w:sz w:val="24"/>
          <w:szCs w:val="24"/>
        </w:rPr>
        <w:t>Представление результатов измерений в форме таблиц и графиков.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4A5722" w:rsidRDefault="004A5722" w:rsidP="004045C8">
      <w:pPr>
        <w:spacing w:after="0" w:line="240" w:lineRule="auto"/>
        <w:jc w:val="both"/>
        <w:rPr>
          <w:i/>
          <w:iCs/>
        </w:rPr>
      </w:pPr>
      <w:r w:rsidRPr="005116B9">
        <w:rPr>
          <w:i/>
          <w:iCs/>
        </w:rPr>
        <w:t>Теоретическая часть.</w:t>
      </w:r>
      <w:r>
        <w:rPr>
          <w:i/>
          <w:iCs/>
        </w:rPr>
        <w:t xml:space="preserve">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>Как можно представить результаты измерений физических величин с помощью таблиц и графиков?</w:t>
      </w:r>
      <w:r w:rsidRPr="004A5722">
        <w:rPr>
          <w:i/>
          <w:iCs/>
        </w:rPr>
        <w:t xml:space="preserve"> </w:t>
      </w:r>
    </w:p>
    <w:p w:rsidR="004045C8" w:rsidRPr="003F28E4" w:rsidRDefault="004A5722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.</w:t>
      </w:r>
      <w:r w:rsidR="00B702C0">
        <w:rPr>
          <w:i/>
          <w:iCs/>
        </w:rPr>
        <w:t xml:space="preserve"> </w:t>
      </w:r>
      <w:r w:rsidR="00B702C0" w:rsidRPr="00B702C0">
        <w:rPr>
          <w:rFonts w:ascii="Times New Roman" w:hAnsi="Times New Roman" w:cs="Times New Roman"/>
          <w:iCs/>
        </w:rPr>
        <w:t>Представление</w:t>
      </w:r>
      <w:r w:rsidR="00B702C0">
        <w:rPr>
          <w:i/>
          <w:iCs/>
        </w:rPr>
        <w:t xml:space="preserve"> </w:t>
      </w:r>
      <w:r w:rsidR="00B702C0">
        <w:rPr>
          <w:rFonts w:ascii="Times New Roman" w:eastAsia="Times New Roman" w:hAnsi="Times New Roman" w:cs="Times New Roman"/>
          <w:sz w:val="24"/>
          <w:szCs w:val="24"/>
        </w:rPr>
        <w:t>результатов измерений с помощью таблиц и графиков?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E26CC">
        <w:rPr>
          <w:rFonts w:ascii="Times New Roman" w:hAnsi="Times New Roman" w:cs="Times New Roman"/>
          <w:b/>
          <w:sz w:val="24"/>
          <w:szCs w:val="24"/>
        </w:rPr>
        <w:t>Применение теории погрешностей при выполнении экспериментальных задач и практических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(2ч)</w:t>
      </w:r>
    </w:p>
    <w:p w:rsidR="004A5722" w:rsidRDefault="004A5722" w:rsidP="004A5722">
      <w:pPr>
        <w:spacing w:after="0" w:line="240" w:lineRule="auto"/>
        <w:jc w:val="both"/>
        <w:rPr>
          <w:i/>
          <w:iCs/>
        </w:rPr>
      </w:pPr>
      <w:r w:rsidRPr="005116B9">
        <w:rPr>
          <w:i/>
          <w:iCs/>
        </w:rPr>
        <w:t>Теоретическая часть.</w:t>
      </w:r>
      <w:r>
        <w:rPr>
          <w:i/>
          <w:iCs/>
        </w:rPr>
        <w:t xml:space="preserve"> </w:t>
      </w:r>
      <w:r w:rsidR="004045C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045C8" w:rsidRPr="009D7C98">
        <w:rPr>
          <w:rFonts w:ascii="Times New Roman" w:hAnsi="Times New Roman" w:cs="Times New Roman"/>
          <w:sz w:val="24"/>
          <w:szCs w:val="24"/>
        </w:rPr>
        <w:t>теории погрешностей при выполнении экспериментальных задач или практических работ</w:t>
      </w:r>
      <w:r w:rsidR="004045C8" w:rsidRPr="009D7C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722">
        <w:rPr>
          <w:i/>
          <w:iCs/>
        </w:rPr>
        <w:t xml:space="preserve"> </w:t>
      </w:r>
    </w:p>
    <w:p w:rsidR="004045C8" w:rsidRPr="009D7C98" w:rsidRDefault="004A5722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.</w:t>
      </w:r>
      <w:r w:rsidR="00B702C0" w:rsidRPr="00B702C0">
        <w:rPr>
          <w:rFonts w:ascii="Times New Roman" w:hAnsi="Times New Roman" w:cs="Times New Roman"/>
          <w:sz w:val="24"/>
          <w:szCs w:val="24"/>
        </w:rPr>
        <w:t xml:space="preserve"> </w:t>
      </w:r>
      <w:r w:rsidR="00B702C0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B702C0" w:rsidRPr="009D7C98">
        <w:rPr>
          <w:rFonts w:ascii="Times New Roman" w:hAnsi="Times New Roman" w:cs="Times New Roman"/>
          <w:sz w:val="24"/>
          <w:szCs w:val="24"/>
        </w:rPr>
        <w:t>теории погрешностей при выполнении экспериментальных задач</w:t>
      </w:r>
      <w:r w:rsidR="00B702C0" w:rsidRPr="009D7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Объекты изучения физики.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B702C0" w:rsidRDefault="00B702C0" w:rsidP="004045C8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Теоретическая часть: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объектами изучения физики: </w:t>
      </w:r>
      <w:r w:rsidR="004045C8" w:rsidRPr="009D7C98">
        <w:rPr>
          <w:rFonts w:ascii="Times New Roman" w:hAnsi="Times New Roman" w:cs="Times New Roman"/>
          <w:sz w:val="24"/>
          <w:szCs w:val="24"/>
        </w:rPr>
        <w:t>физические явления, физическое тело, вещество, физическое поле</w:t>
      </w:r>
      <w:r w:rsidR="004045C8">
        <w:rPr>
          <w:rFonts w:ascii="Times New Roman" w:hAnsi="Times New Roman" w:cs="Times New Roman"/>
          <w:sz w:val="24"/>
          <w:szCs w:val="24"/>
        </w:rPr>
        <w:t>.</w:t>
      </w:r>
      <w:r w:rsidRPr="00B702C0">
        <w:rPr>
          <w:i/>
          <w:iCs/>
        </w:rPr>
        <w:t xml:space="preserve"> </w:t>
      </w:r>
    </w:p>
    <w:p w:rsidR="004045C8" w:rsidRPr="009D7C98" w:rsidRDefault="00B702C0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Pr="00B702C0">
        <w:rPr>
          <w:rFonts w:ascii="Times New Roman" w:hAnsi="Times New Roman" w:cs="Times New Roman"/>
          <w:iCs/>
        </w:rPr>
        <w:t xml:space="preserve">Описание </w:t>
      </w:r>
      <w:r w:rsidR="00411FA5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физики: </w:t>
      </w:r>
      <w:r w:rsidRPr="009D7C98">
        <w:rPr>
          <w:rFonts w:ascii="Times New Roman" w:hAnsi="Times New Roman" w:cs="Times New Roman"/>
          <w:sz w:val="24"/>
          <w:szCs w:val="24"/>
        </w:rPr>
        <w:t>физические явления, физическое тело, вещество, физическое поле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E26CC">
        <w:rPr>
          <w:rFonts w:ascii="Times New Roman" w:hAnsi="Times New Roman" w:cs="Times New Roman"/>
          <w:b/>
          <w:sz w:val="24"/>
          <w:szCs w:val="24"/>
        </w:rPr>
        <w:t>Наблюде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и анализ физических явлений.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B702C0" w:rsidRDefault="00B702C0" w:rsidP="0040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6B9">
        <w:rPr>
          <w:i/>
          <w:iCs/>
        </w:rPr>
        <w:t xml:space="preserve">Теоретическая </w:t>
      </w:r>
      <w:r w:rsidR="00F75647" w:rsidRPr="005116B9">
        <w:rPr>
          <w:i/>
          <w:iCs/>
        </w:rPr>
        <w:t>час</w:t>
      </w:r>
      <w:r w:rsidR="00F75647">
        <w:rPr>
          <w:i/>
          <w:iCs/>
        </w:rPr>
        <w:t xml:space="preserve">ть: </w:t>
      </w:r>
      <w:r w:rsidR="00F75647">
        <w:rPr>
          <w:rFonts w:ascii="Times New Roman" w:eastAsia="Times New Roman" w:hAnsi="Times New Roman" w:cs="Times New Roman"/>
          <w:sz w:val="24"/>
          <w:szCs w:val="24"/>
        </w:rPr>
        <w:t>Знакомство с методикой наблюдения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 xml:space="preserve"> физич</w:t>
      </w:r>
      <w:r w:rsidR="00F75647">
        <w:rPr>
          <w:rFonts w:ascii="Times New Roman" w:eastAsia="Times New Roman" w:hAnsi="Times New Roman" w:cs="Times New Roman"/>
          <w:sz w:val="24"/>
          <w:szCs w:val="24"/>
        </w:rPr>
        <w:t>еских явлений и их анализом.</w:t>
      </w:r>
      <w:r w:rsidR="002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5C8" w:rsidRPr="0021420C" w:rsidRDefault="00B702C0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 w:rsidR="00411FA5">
        <w:rPr>
          <w:i/>
          <w:iCs/>
        </w:rPr>
        <w:t>:</w:t>
      </w:r>
      <w:r w:rsidRPr="00B702C0">
        <w:rPr>
          <w:rFonts w:ascii="Times New Roman" w:hAnsi="Times New Roman" w:cs="Times New Roman"/>
          <w:sz w:val="24"/>
          <w:szCs w:val="24"/>
        </w:rPr>
        <w:t xml:space="preserve"> </w:t>
      </w:r>
      <w:r w:rsidRPr="0021420C">
        <w:rPr>
          <w:rFonts w:ascii="Times New Roman" w:hAnsi="Times New Roman" w:cs="Times New Roman"/>
          <w:sz w:val="24"/>
          <w:szCs w:val="24"/>
        </w:rPr>
        <w:t>Фиксирование изменения свойств объектов, их сравнение и обобщение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6E26CC">
        <w:rPr>
          <w:rFonts w:ascii="Times New Roman" w:hAnsi="Times New Roman" w:cs="Times New Roman"/>
          <w:b/>
          <w:sz w:val="24"/>
          <w:szCs w:val="24"/>
        </w:rPr>
        <w:t>Экспериментальн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методы исследования природы.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B702C0" w:rsidRDefault="00B702C0" w:rsidP="0040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часть</w:t>
      </w:r>
      <w:r w:rsidR="00411FA5">
        <w:rPr>
          <w:i/>
          <w:iCs/>
        </w:rPr>
        <w:t>:</w:t>
      </w:r>
      <w:r w:rsidRPr="0050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5C8" w:rsidRPr="00501A4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="004045C8" w:rsidRPr="00501A41">
        <w:rPr>
          <w:rFonts w:ascii="Times New Roman" w:hAnsi="Times New Roman" w:cs="Times New Roman"/>
          <w:sz w:val="24"/>
          <w:szCs w:val="24"/>
        </w:rPr>
        <w:t>экспериментальными методами исследования природы</w:t>
      </w:r>
      <w:r w:rsidR="00F75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5C8" w:rsidRPr="00501A41" w:rsidRDefault="00B702C0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C0">
        <w:rPr>
          <w:i/>
          <w:iCs/>
        </w:rPr>
        <w:t xml:space="preserve"> </w:t>
      </w: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 w:rsidRPr="00B7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01A41">
        <w:rPr>
          <w:rFonts w:ascii="Times New Roman" w:hAnsi="Times New Roman" w:cs="Times New Roman"/>
          <w:sz w:val="24"/>
          <w:szCs w:val="24"/>
        </w:rPr>
        <w:t>иксирование изменений свойств объекта, анализ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6E26CC">
        <w:rPr>
          <w:rFonts w:ascii="Times New Roman" w:hAnsi="Times New Roman" w:cs="Times New Roman"/>
          <w:b/>
          <w:sz w:val="24"/>
          <w:szCs w:val="24"/>
        </w:rPr>
        <w:t xml:space="preserve">Сборка приборов и конструкций.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ч)</w:t>
      </w:r>
    </w:p>
    <w:p w:rsidR="00B702C0" w:rsidRDefault="00B702C0" w:rsidP="004045C8">
      <w:pPr>
        <w:spacing w:after="0" w:line="240" w:lineRule="auto"/>
        <w:jc w:val="both"/>
        <w:rPr>
          <w:i/>
          <w:iCs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50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>Работа с измерительными приборами.</w:t>
      </w:r>
      <w:r w:rsidR="00F7564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цены деления измерительного прибора. Запись показаний приборов с учетом погрешности.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физических приборов в научных исследованиях, лабораторных работах. </w:t>
      </w:r>
      <w:r w:rsidR="00F75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5C8" w:rsidRPr="00501A41" w:rsidRDefault="00B702C0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 xml:space="preserve">Практическая </w:t>
      </w:r>
      <w:r w:rsidR="00F75647" w:rsidRPr="005116B9">
        <w:rPr>
          <w:i/>
          <w:iCs/>
        </w:rPr>
        <w:t>часть</w:t>
      </w:r>
      <w:r w:rsidR="00F75647">
        <w:rPr>
          <w:i/>
          <w:iCs/>
        </w:rPr>
        <w:t>:</w:t>
      </w:r>
      <w:r w:rsidR="00F75647">
        <w:rPr>
          <w:rFonts w:ascii="Times New Roman" w:hAnsi="Times New Roman" w:cs="Times New Roman"/>
          <w:sz w:val="24"/>
          <w:szCs w:val="24"/>
        </w:rPr>
        <w:t xml:space="preserve"> Практикум по работе со шкалами физических приборов.</w:t>
      </w:r>
    </w:p>
    <w:p w:rsidR="004045C8" w:rsidRDefault="004045C8" w:rsidP="004045C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045C8" w:rsidRPr="00501A41" w:rsidRDefault="004045C8" w:rsidP="004045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 w:rsidRPr="00501A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Проектная деятельность</w:t>
      </w:r>
    </w:p>
    <w:p w:rsidR="004045C8" w:rsidRDefault="004045C8" w:rsidP="004045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501A41">
        <w:rPr>
          <w:rFonts w:ascii="Times New Roman" w:hAnsi="Times New Roman" w:cs="Times New Roman"/>
          <w:b/>
          <w:sz w:val="24"/>
          <w:szCs w:val="24"/>
        </w:rPr>
        <w:t xml:space="preserve">Введение в проектную деятельность.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411FA5" w:rsidRDefault="00411FA5" w:rsidP="004045C8">
      <w:pPr>
        <w:spacing w:after="0" w:line="240" w:lineRule="auto"/>
        <w:ind w:right="-142"/>
        <w:jc w:val="both"/>
        <w:rPr>
          <w:i/>
          <w:iCs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>Беседа о планировании проектной деятельности и выборе тематики проектов.</w:t>
      </w:r>
      <w:r w:rsidRPr="00411FA5">
        <w:rPr>
          <w:i/>
          <w:iCs/>
        </w:rPr>
        <w:t xml:space="preserve"> </w:t>
      </w:r>
    </w:p>
    <w:p w:rsidR="00110973" w:rsidRPr="00110973" w:rsidRDefault="00411FA5" w:rsidP="004045C8">
      <w:pPr>
        <w:spacing w:after="0" w:line="240" w:lineRule="auto"/>
        <w:ind w:right="-142"/>
        <w:jc w:val="both"/>
        <w:rPr>
          <w:rFonts w:ascii="Times New Roman" w:hAnsi="Times New Roman" w:cs="Times New Roman"/>
          <w:iCs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 w:rsidR="00110973">
        <w:rPr>
          <w:i/>
          <w:iCs/>
        </w:rPr>
        <w:t xml:space="preserve"> </w:t>
      </w:r>
      <w:r w:rsidR="00110973" w:rsidRPr="00F75647">
        <w:rPr>
          <w:rFonts w:ascii="Times New Roman" w:hAnsi="Times New Roman" w:cs="Times New Roman"/>
          <w:iCs/>
          <w:sz w:val="24"/>
        </w:rPr>
        <w:t>Работа с научно-популярными журналами «Знание-сила», «Техника молодежи»,</w:t>
      </w:r>
      <w:r w:rsidR="00F75647">
        <w:rPr>
          <w:rFonts w:ascii="Times New Roman" w:hAnsi="Times New Roman" w:cs="Times New Roman"/>
          <w:iCs/>
          <w:sz w:val="24"/>
        </w:rPr>
        <w:t xml:space="preserve"> с научной литературой и</w:t>
      </w:r>
      <w:r w:rsidR="00110973" w:rsidRPr="00F75647">
        <w:rPr>
          <w:rFonts w:ascii="Times New Roman" w:hAnsi="Times New Roman" w:cs="Times New Roman"/>
          <w:iCs/>
          <w:sz w:val="24"/>
        </w:rPr>
        <w:t xml:space="preserve"> интернет-источниками.</w:t>
      </w:r>
    </w:p>
    <w:p w:rsidR="004045C8" w:rsidRDefault="00110973" w:rsidP="004045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45C8" w:rsidRPr="003F28E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045C8" w:rsidRPr="00501A41">
        <w:rPr>
          <w:rFonts w:ascii="Times New Roman" w:hAnsi="Times New Roman" w:cs="Times New Roman"/>
          <w:b/>
          <w:sz w:val="24"/>
          <w:szCs w:val="24"/>
        </w:rPr>
        <w:t>Виды проектов. Портфолио проекта</w:t>
      </w:r>
      <w:r w:rsidR="004045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5C8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110973" w:rsidRDefault="00411FA5" w:rsidP="004045C8">
      <w:pPr>
        <w:spacing w:after="0" w:line="240" w:lineRule="auto"/>
        <w:ind w:right="-142"/>
        <w:jc w:val="both"/>
        <w:rPr>
          <w:rFonts w:hAnsi="Century Schoolbook"/>
          <w:color w:val="000000" w:themeColor="text1"/>
          <w:kern w:val="24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>Знакомство с основными видами проектов</w:t>
      </w:r>
      <w:r w:rsidR="004045C8" w:rsidRPr="008822D5">
        <w:rPr>
          <w:rFonts w:hAnsi="Century Schoolbook"/>
          <w:color w:val="000000" w:themeColor="text1"/>
          <w:kern w:val="24"/>
          <w:sz w:val="24"/>
          <w:szCs w:val="24"/>
        </w:rPr>
        <w:t>.</w:t>
      </w:r>
      <w:r w:rsidR="00110973" w:rsidRP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Основные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подходы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к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созданию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портфолио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проекта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.</w:t>
      </w:r>
    </w:p>
    <w:p w:rsidR="004045C8" w:rsidRPr="00110973" w:rsidRDefault="002131B5" w:rsidP="004045C8">
      <w:pPr>
        <w:spacing w:after="0" w:line="240" w:lineRule="auto"/>
        <w:ind w:right="-142"/>
        <w:jc w:val="both"/>
        <w:rPr>
          <w:rFonts w:hAnsi="Century Schoolbook"/>
          <w:color w:val="000000" w:themeColor="text1"/>
          <w:kern w:val="24"/>
          <w:sz w:val="24"/>
          <w:szCs w:val="24"/>
        </w:rPr>
      </w:pPr>
      <w:r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411FA5" w:rsidRPr="005116B9">
        <w:rPr>
          <w:i/>
          <w:iCs/>
        </w:rPr>
        <w:t>Практическая часть</w:t>
      </w:r>
      <w:r w:rsidR="00411FA5">
        <w:rPr>
          <w:i/>
          <w:iCs/>
        </w:rPr>
        <w:t>:</w:t>
      </w:r>
      <w:r w:rsidR="00110973" w:rsidRP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Изучение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папки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 xml:space="preserve"> 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проекта</w:t>
      </w:r>
      <w:r w:rsidR="00110973">
        <w:rPr>
          <w:rFonts w:hAnsi="Century Schoolbook"/>
          <w:color w:val="000000" w:themeColor="text1"/>
          <w:kern w:val="24"/>
          <w:sz w:val="24"/>
          <w:szCs w:val="24"/>
        </w:rPr>
        <w:t>.</w:t>
      </w:r>
    </w:p>
    <w:p w:rsidR="004045C8" w:rsidRDefault="004045C8" w:rsidP="004045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Разработка «проблемы» проекта.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(2 ч) </w:t>
      </w:r>
    </w:p>
    <w:p w:rsidR="00411FA5" w:rsidRDefault="00411FA5" w:rsidP="004045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4045C8">
        <w:rPr>
          <w:rFonts w:ascii="Times New Roman" w:eastAsia="Times New Roman" w:hAnsi="Times New Roman" w:cs="Times New Roman"/>
          <w:sz w:val="24"/>
          <w:szCs w:val="24"/>
        </w:rPr>
        <w:t xml:space="preserve">Изучение понятия «Проблема проекта» </w:t>
      </w:r>
    </w:p>
    <w:p w:rsidR="004045C8" w:rsidRPr="00110973" w:rsidRDefault="00411FA5" w:rsidP="004045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lastRenderedPageBreak/>
        <w:t>Практическая часть</w:t>
      </w:r>
      <w:r>
        <w:rPr>
          <w:i/>
          <w:iCs/>
        </w:rPr>
        <w:t>:</w:t>
      </w:r>
      <w:r w:rsidR="00110973">
        <w:rPr>
          <w:i/>
          <w:iCs/>
        </w:rPr>
        <w:t xml:space="preserve"> </w:t>
      </w:r>
      <w:r w:rsidR="00110973" w:rsidRPr="00110973">
        <w:rPr>
          <w:rFonts w:ascii="Times New Roman" w:hAnsi="Times New Roman" w:cs="Times New Roman"/>
          <w:iCs/>
        </w:rPr>
        <w:t>Обучение постановки проблем проектов различной тематики.</w:t>
      </w:r>
    </w:p>
    <w:p w:rsidR="004045C8" w:rsidRPr="00824A26" w:rsidRDefault="004045C8" w:rsidP="004045C8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3F28E4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824A26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b/>
          <w:sz w:val="24"/>
          <w:szCs w:val="24"/>
        </w:rPr>
        <w:t>и анализ тем</w:t>
      </w:r>
      <w:r w:rsidRPr="00824A26">
        <w:rPr>
          <w:rFonts w:ascii="Times New Roman" w:hAnsi="Times New Roman" w:cs="Times New Roman"/>
          <w:b/>
          <w:sz w:val="24"/>
          <w:szCs w:val="24"/>
        </w:rPr>
        <w:t xml:space="preserve"> исследования.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110973" w:rsidRDefault="00110973" w:rsidP="00F7564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365FB7">
        <w:rPr>
          <w:rFonts w:ascii="Times New Roman" w:eastAsia="Times New Roman" w:hAnsi="Times New Roman" w:cs="Times New Roman"/>
          <w:sz w:val="24"/>
          <w:szCs w:val="24"/>
        </w:rPr>
        <w:t>Работа по выбору тематики исследований и проектов. Что мне интересно?</w:t>
      </w:r>
    </w:p>
    <w:p w:rsidR="004045C8" w:rsidRPr="00E7438C" w:rsidRDefault="00110973" w:rsidP="0011097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 w:rsidR="00365FB7">
        <w:rPr>
          <w:rFonts w:ascii="Times New Roman" w:eastAsia="Times New Roman" w:hAnsi="Times New Roman" w:cs="Times New Roman"/>
          <w:sz w:val="24"/>
          <w:szCs w:val="24"/>
        </w:rPr>
        <w:t xml:space="preserve"> Анализ тем исследования с точки зрения личной и научной значимости.</w:t>
      </w:r>
    </w:p>
    <w:p w:rsidR="004045C8" w:rsidRPr="00CD2772" w:rsidRDefault="004045C8" w:rsidP="004045C8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28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24A26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темы.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ч)</w:t>
      </w:r>
    </w:p>
    <w:p w:rsidR="00365FB7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>
        <w:rPr>
          <w:rFonts w:ascii="Times New Roman" w:eastAsia="Times New Roman" w:hAnsi="Times New Roman" w:cs="Times New Roman"/>
          <w:sz w:val="24"/>
          <w:szCs w:val="24"/>
        </w:rPr>
        <w:t>Понятие актуальности исследования.</w:t>
      </w:r>
    </w:p>
    <w:p w:rsidR="00365FB7" w:rsidRPr="00E7438C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Практикум по описанию актуальности исследовательских и проектных работ в тематике выбранных обучающимися тем.</w:t>
      </w: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Формулировка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целей проектов, составление плана действий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365FB7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Учимся формулировать </w:t>
      </w:r>
      <w:r w:rsidRPr="006F7061">
        <w:rPr>
          <w:rFonts w:ascii="Times New Roman" w:eastAsia="Times New Roman" w:hAnsi="Times New Roman" w:cs="Times New Roman"/>
          <w:sz w:val="24"/>
          <w:szCs w:val="24"/>
        </w:rPr>
        <w:t xml:space="preserve">цели проекта. </w:t>
      </w:r>
    </w:p>
    <w:p w:rsidR="004045C8" w:rsidRPr="00365FB7" w:rsidRDefault="00365FB7" w:rsidP="003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Pr="00365FB7">
        <w:rPr>
          <w:rFonts w:ascii="Times New Roman" w:hAnsi="Times New Roman" w:cs="Times New Roman"/>
          <w:iCs/>
        </w:rPr>
        <w:t xml:space="preserve">Практикум </w:t>
      </w:r>
      <w:r w:rsidR="001E6467" w:rsidRPr="00365FB7">
        <w:rPr>
          <w:rFonts w:ascii="Times New Roman" w:hAnsi="Times New Roman" w:cs="Times New Roman"/>
          <w:iCs/>
        </w:rPr>
        <w:t>по</w:t>
      </w:r>
      <w:r w:rsidR="001E6467">
        <w:rPr>
          <w:rFonts w:ascii="Times New Roman" w:hAnsi="Times New Roman" w:cs="Times New Roman"/>
          <w:iCs/>
        </w:rPr>
        <w:t xml:space="preserve"> отработке </w:t>
      </w:r>
      <w:r>
        <w:rPr>
          <w:rFonts w:ascii="Times New Roman" w:hAnsi="Times New Roman" w:cs="Times New Roman"/>
          <w:iCs/>
        </w:rPr>
        <w:t xml:space="preserve">  целей проекта и составлению</w:t>
      </w:r>
      <w:r w:rsidRPr="00365FB7">
        <w:rPr>
          <w:rFonts w:ascii="Times New Roman" w:hAnsi="Times New Roman" w:cs="Times New Roman"/>
          <w:iCs/>
        </w:rPr>
        <w:t xml:space="preserve"> плана действий </w:t>
      </w:r>
      <w:r>
        <w:rPr>
          <w:rFonts w:ascii="Times New Roman" w:hAnsi="Times New Roman" w:cs="Times New Roman"/>
          <w:iCs/>
        </w:rPr>
        <w:t xml:space="preserve">для реализации </w:t>
      </w:r>
      <w:r w:rsidRPr="00365FB7">
        <w:rPr>
          <w:rFonts w:ascii="Times New Roman" w:hAnsi="Times New Roman" w:cs="Times New Roman"/>
          <w:iCs/>
        </w:rPr>
        <w:t>проекту.</w:t>
      </w:r>
    </w:p>
    <w:p w:rsidR="004045C8" w:rsidRDefault="004045C8" w:rsidP="004045C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F28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24A26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Pr="005B7B0B">
        <w:rPr>
          <w:rFonts w:ascii="Times New Roman" w:hAnsi="Times New Roman" w:cs="Times New Roman"/>
          <w:b/>
          <w:sz w:val="24"/>
          <w:szCs w:val="24"/>
        </w:rPr>
        <w:t>научно-популярной литературой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365FB7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3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061">
        <w:rPr>
          <w:rFonts w:ascii="Times New Roman" w:eastAsia="Times New Roman" w:hAnsi="Times New Roman" w:cs="Times New Roman"/>
          <w:sz w:val="24"/>
          <w:szCs w:val="24"/>
        </w:rPr>
        <w:t xml:space="preserve">Мотивирование </w:t>
      </w:r>
      <w:r w:rsidR="001E6467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F7061">
        <w:rPr>
          <w:rFonts w:ascii="Times New Roman" w:eastAsia="Times New Roman" w:hAnsi="Times New Roman" w:cs="Times New Roman"/>
          <w:sz w:val="24"/>
          <w:szCs w:val="24"/>
        </w:rPr>
        <w:t xml:space="preserve"> научно- популярной литературы в качестве источников информации при написании проекта.</w:t>
      </w:r>
    </w:p>
    <w:p w:rsidR="004045C8" w:rsidRPr="00365FB7" w:rsidRDefault="00365FB7" w:rsidP="00365FB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Pr="00365FB7">
        <w:rPr>
          <w:rFonts w:ascii="Times New Roman" w:hAnsi="Times New Roman" w:cs="Times New Roman"/>
          <w:iCs/>
          <w:sz w:val="24"/>
        </w:rPr>
        <w:t xml:space="preserve">Практикум по оформлению литературных </w:t>
      </w:r>
      <w:r>
        <w:rPr>
          <w:rFonts w:ascii="Times New Roman" w:hAnsi="Times New Roman" w:cs="Times New Roman"/>
          <w:iCs/>
          <w:sz w:val="24"/>
        </w:rPr>
        <w:t>и</w:t>
      </w:r>
      <w:r w:rsidRPr="00365FB7">
        <w:rPr>
          <w:rFonts w:ascii="Times New Roman" w:hAnsi="Times New Roman" w:cs="Times New Roman"/>
          <w:iCs/>
          <w:sz w:val="24"/>
        </w:rPr>
        <w:t>сточников в проектных и исследовательских работах.</w:t>
      </w:r>
    </w:p>
    <w:p w:rsidR="001E6467" w:rsidRDefault="001E6467" w:rsidP="00404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C8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B7B0B">
        <w:rPr>
          <w:rFonts w:ascii="Times New Roman" w:hAnsi="Times New Roman" w:cs="Times New Roman"/>
          <w:b/>
          <w:sz w:val="24"/>
          <w:szCs w:val="24"/>
        </w:rPr>
        <w:t>. Анкетирование. Правила проведения и обработки анкет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. (2 ч)</w:t>
      </w:r>
    </w:p>
    <w:p w:rsidR="00365FB7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="001E6467" w:rsidRPr="001E6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467" w:rsidRPr="006F7061">
        <w:rPr>
          <w:rFonts w:ascii="Times New Roman" w:eastAsia="Times New Roman" w:hAnsi="Times New Roman" w:cs="Times New Roman"/>
          <w:sz w:val="24"/>
          <w:szCs w:val="24"/>
        </w:rPr>
        <w:t>Как правильно составлять анкеты.</w:t>
      </w:r>
      <w:r w:rsidR="001E6467" w:rsidRPr="006F7061">
        <w:rPr>
          <w:rFonts w:ascii="Times New Roman" w:hAnsi="Times New Roman" w:cs="Times New Roman"/>
          <w:sz w:val="24"/>
          <w:szCs w:val="24"/>
        </w:rPr>
        <w:t xml:space="preserve"> Правила проведения анкетировани</w:t>
      </w:r>
      <w:r w:rsidR="001E6467">
        <w:rPr>
          <w:rFonts w:ascii="Times New Roman" w:hAnsi="Times New Roman" w:cs="Times New Roman"/>
          <w:sz w:val="24"/>
          <w:szCs w:val="24"/>
        </w:rPr>
        <w:t>я.</w:t>
      </w:r>
    </w:p>
    <w:p w:rsidR="004045C8" w:rsidRPr="006F7061" w:rsidRDefault="00365FB7" w:rsidP="003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 xml:space="preserve">Практическая </w:t>
      </w:r>
      <w:r w:rsidR="001E6467" w:rsidRPr="005116B9">
        <w:rPr>
          <w:i/>
          <w:iCs/>
        </w:rPr>
        <w:t>часть</w:t>
      </w:r>
      <w:r w:rsidR="001E6467">
        <w:rPr>
          <w:i/>
          <w:iCs/>
        </w:rPr>
        <w:t xml:space="preserve">: </w:t>
      </w:r>
      <w:r w:rsidR="001E6467">
        <w:rPr>
          <w:rFonts w:ascii="Times New Roman" w:hAnsi="Times New Roman" w:cs="Times New Roman"/>
          <w:sz w:val="24"/>
          <w:szCs w:val="24"/>
        </w:rPr>
        <w:t xml:space="preserve">Учимся правильно составлять анкеты. </w:t>
      </w:r>
    </w:p>
    <w:p w:rsidR="004045C8" w:rsidRPr="005B7B0B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Разработка гипотез проектных работ. 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365FB7" w:rsidRDefault="00365FB7" w:rsidP="001E646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1E6467" w:rsidRPr="00B412B5">
        <w:rPr>
          <w:rFonts w:ascii="Times New Roman" w:eastAsia="Times New Roman" w:hAnsi="Times New Roman" w:cs="Times New Roman"/>
          <w:sz w:val="24"/>
          <w:szCs w:val="24"/>
        </w:rPr>
        <w:t>Изучение понятия «гипотеза проекта».</w:t>
      </w:r>
      <w:r w:rsidR="001E6467" w:rsidRPr="001E6467">
        <w:rPr>
          <w:rFonts w:ascii="Times New Roman" w:hAnsi="Times New Roman" w:cs="Times New Roman"/>
          <w:sz w:val="24"/>
          <w:szCs w:val="24"/>
        </w:rPr>
        <w:t xml:space="preserve"> </w:t>
      </w:r>
      <w:r w:rsidR="001E6467" w:rsidRPr="00B412B5">
        <w:rPr>
          <w:rFonts w:ascii="Times New Roman" w:hAnsi="Times New Roman" w:cs="Times New Roman"/>
          <w:sz w:val="24"/>
          <w:szCs w:val="24"/>
        </w:rPr>
        <w:t>Знание требований, предъявляемых к гипотезе</w:t>
      </w:r>
      <w:r w:rsidR="001E6467" w:rsidRPr="00B41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5C8" w:rsidRPr="00B412B5" w:rsidRDefault="00365FB7" w:rsidP="003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="001E6467" w:rsidRPr="001E6467">
        <w:rPr>
          <w:rFonts w:ascii="Times New Roman" w:hAnsi="Times New Roman" w:cs="Times New Roman"/>
          <w:iCs/>
          <w:sz w:val="24"/>
        </w:rPr>
        <w:t>Практикум по составлению различных гипотез проектных работ.</w:t>
      </w:r>
    </w:p>
    <w:p w:rsidR="004045C8" w:rsidRPr="005B7B0B" w:rsidRDefault="004045C8" w:rsidP="0040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5B7B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Паспорт проекта.</w:t>
      </w:r>
      <w:r w:rsidRPr="005B7B0B">
        <w:rPr>
          <w:rFonts w:ascii="Times New Roman" w:hAnsi="Times New Roman" w:cs="Times New Roman"/>
          <w:b/>
          <w:sz w:val="24"/>
          <w:szCs w:val="24"/>
        </w:rPr>
        <w:t xml:space="preserve"> Рекомендации по составлению паспорта. </w:t>
      </w:r>
      <w:r w:rsidRPr="005B7B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365FB7" w:rsidRDefault="00365FB7" w:rsidP="00365F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 xml:space="preserve">ь: </w:t>
      </w:r>
      <w:r w:rsidR="001E6467" w:rsidRPr="001E6467">
        <w:rPr>
          <w:rFonts w:ascii="Times New Roman" w:hAnsi="Times New Roman" w:cs="Times New Roman"/>
          <w:iCs/>
          <w:sz w:val="24"/>
        </w:rPr>
        <w:t>Что такое паспорт проекта? Что в него вх</w:t>
      </w:r>
      <w:r w:rsidR="00A44CFD">
        <w:rPr>
          <w:rFonts w:ascii="Times New Roman" w:hAnsi="Times New Roman" w:cs="Times New Roman"/>
          <w:iCs/>
          <w:sz w:val="24"/>
        </w:rPr>
        <w:t>одит</w:t>
      </w:r>
      <w:r w:rsidR="001E6467">
        <w:rPr>
          <w:i/>
          <w:iCs/>
        </w:rPr>
        <w:t>.</w:t>
      </w:r>
    </w:p>
    <w:p w:rsidR="004045C8" w:rsidRPr="00B412B5" w:rsidRDefault="00365FB7" w:rsidP="00365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="004045C8" w:rsidRPr="00B412B5">
        <w:rPr>
          <w:rFonts w:ascii="Times New Roman" w:hAnsi="Times New Roman" w:cs="Times New Roman"/>
          <w:sz w:val="24"/>
          <w:szCs w:val="24"/>
        </w:rPr>
        <w:t>Составление паспорта проекта.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B7B0B">
        <w:rPr>
          <w:rFonts w:ascii="Times New Roman" w:hAnsi="Times New Roman" w:cs="Times New Roman"/>
          <w:b/>
          <w:sz w:val="24"/>
          <w:szCs w:val="24"/>
        </w:rPr>
        <w:t xml:space="preserve">. Выбор методов и средств достижения цели. 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1E6467" w:rsidRDefault="001E6467" w:rsidP="001E6467">
      <w:pPr>
        <w:spacing w:after="0"/>
        <w:rPr>
          <w:i/>
          <w:iCs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Какие бывают методы исследования?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 xml:space="preserve"> Какие методы целесо</w:t>
      </w:r>
      <w:r>
        <w:rPr>
          <w:rFonts w:ascii="Times New Roman" w:eastAsia="Times New Roman" w:hAnsi="Times New Roman" w:cs="Times New Roman"/>
          <w:sz w:val="24"/>
          <w:szCs w:val="24"/>
        </w:rPr>
        <w:t>образно применять в научно- иссл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>едовательских работах, а какие методы – некорректные.</w:t>
      </w:r>
    </w:p>
    <w:p w:rsidR="004045C8" w:rsidRPr="001E6467" w:rsidRDefault="00365FB7" w:rsidP="00365F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 w:rsidR="001E6467" w:rsidRPr="001E6467">
        <w:rPr>
          <w:rFonts w:ascii="Times New Roman" w:hAnsi="Times New Roman" w:cs="Times New Roman"/>
          <w:iCs/>
          <w:sz w:val="24"/>
        </w:rPr>
        <w:t>Практикум по подбору методов обучения.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17E4">
        <w:rPr>
          <w:rFonts w:ascii="Times New Roman" w:hAnsi="Times New Roman" w:cs="Times New Roman"/>
          <w:b/>
          <w:sz w:val="24"/>
          <w:szCs w:val="24"/>
        </w:rPr>
        <w:t>. Информация. Способы поиска информации. Сбор материала для исследования.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1E6467" w:rsidRDefault="001E6467" w:rsidP="001E6467">
      <w:pPr>
        <w:spacing w:after="0"/>
        <w:rPr>
          <w:i/>
          <w:iCs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 искать информацию для проектной или исследовательской работы.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 xml:space="preserve"> Как её правильно обрабатывать для проектной работы.</w:t>
      </w:r>
      <w:r w:rsidRPr="001E6467">
        <w:rPr>
          <w:rFonts w:ascii="Times New Roman" w:hAnsi="Times New Roman" w:cs="Times New Roman"/>
          <w:sz w:val="24"/>
          <w:szCs w:val="24"/>
        </w:rPr>
        <w:t xml:space="preserve"> </w:t>
      </w:r>
      <w:r w:rsidRPr="009934F6">
        <w:rPr>
          <w:rFonts w:ascii="Times New Roman" w:hAnsi="Times New Roman" w:cs="Times New Roman"/>
          <w:sz w:val="24"/>
          <w:szCs w:val="24"/>
        </w:rPr>
        <w:t>Словарь, справочник, энциклопедия. Особенности словарных статей в разных источниках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467" w:rsidRPr="001E6467" w:rsidRDefault="001E6467" w:rsidP="001E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 w:rsidRPr="001E6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>Работа со справочной литературой.</w:t>
      </w:r>
      <w:r w:rsidRPr="00B412B5">
        <w:rPr>
          <w:rFonts w:ascii="Times New Roman" w:hAnsi="Times New Roman" w:cs="Times New Roman"/>
          <w:sz w:val="24"/>
          <w:szCs w:val="24"/>
        </w:rPr>
        <w:t xml:space="preserve"> Особенности словарных статей в разных источниках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2772">
        <w:rPr>
          <w:rFonts w:ascii="Times New Roman" w:hAnsi="Times New Roman" w:cs="Times New Roman"/>
          <w:sz w:val="24"/>
          <w:szCs w:val="24"/>
        </w:rPr>
        <w:t>Работа в библиотеке с печатными материалами. Отбор и составление списка литературы по теме проекта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B7B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структуре проекта, </w:t>
      </w:r>
      <w:r w:rsidRPr="005B7B0B">
        <w:rPr>
          <w:rFonts w:ascii="Times New Roman" w:hAnsi="Times New Roman" w:cs="Times New Roman"/>
          <w:b/>
          <w:sz w:val="24"/>
          <w:szCs w:val="24"/>
        </w:rPr>
        <w:t>к оформлению списка приложений и списка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E6467" w:rsidRPr="001E6467" w:rsidRDefault="001E6467" w:rsidP="001E64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 w:rsidRPr="009934F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оформлению текста, рисунков, таблиц, графиков, уравнений, формул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структуры проекта. </w:t>
      </w:r>
      <w:r w:rsidRPr="00CD2772">
        <w:rPr>
          <w:rFonts w:ascii="Times New Roman" w:hAnsi="Times New Roman" w:cs="Times New Roman"/>
          <w:sz w:val="24"/>
          <w:szCs w:val="24"/>
        </w:rPr>
        <w:t>Работа с цифровыми носителями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C8" w:rsidRPr="001E6467" w:rsidRDefault="001E6467" w:rsidP="001E6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467">
        <w:rPr>
          <w:rFonts w:ascii="Times New Roman" w:hAnsi="Times New Roman" w:cs="Times New Roman"/>
          <w:sz w:val="24"/>
          <w:szCs w:val="24"/>
        </w:rPr>
        <w:t>Практикум по оформлению таблиц, графиков, содержащихся в проектах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5C8" w:rsidRPr="00B412B5">
        <w:rPr>
          <w:rFonts w:ascii="Times New Roman" w:eastAsia="Times New Roman" w:hAnsi="Times New Roman" w:cs="Times New Roman"/>
          <w:sz w:val="24"/>
          <w:szCs w:val="24"/>
        </w:rPr>
        <w:t>Оформление списка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приложений и списка литературы</w:t>
      </w:r>
    </w:p>
    <w:p w:rsidR="004045C8" w:rsidRDefault="004045C8" w:rsidP="00404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B7B0B">
        <w:rPr>
          <w:rFonts w:ascii="Times New Roman" w:hAnsi="Times New Roman" w:cs="Times New Roman"/>
          <w:b/>
          <w:sz w:val="24"/>
          <w:szCs w:val="24"/>
        </w:rPr>
        <w:t>.</w:t>
      </w:r>
      <w:r w:rsidRPr="005B7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Подготовка презентации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5B7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тезисов 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предзащите проекта. (2 ч)</w:t>
      </w:r>
    </w:p>
    <w:p w:rsidR="001E6467" w:rsidRPr="001E6467" w:rsidRDefault="001E6467" w:rsidP="001E64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Pr="00B412B5">
        <w:rPr>
          <w:rFonts w:ascii="Times New Roman" w:eastAsia="Times New Roman" w:hAnsi="Times New Roman" w:cs="Times New Roman"/>
          <w:sz w:val="24"/>
          <w:szCs w:val="24"/>
        </w:rPr>
        <w:t>презентации к защите проекта.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9D4">
        <w:rPr>
          <w:rFonts w:ascii="Times New Roman" w:eastAsia="Times New Roman" w:hAnsi="Times New Roman" w:cs="Times New Roman"/>
          <w:sz w:val="24"/>
          <w:szCs w:val="24"/>
        </w:rPr>
        <w:t>Правила составления тезисов к защите работы.</w:t>
      </w:r>
    </w:p>
    <w:p w:rsidR="001E6467" w:rsidRPr="001E6467" w:rsidRDefault="001E6467" w:rsidP="001E646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 xml:space="preserve">: </w:t>
      </w:r>
      <w:r>
        <w:rPr>
          <w:rFonts w:ascii="Times New Roman" w:hAnsi="Times New Roman" w:cs="Times New Roman"/>
          <w:iCs/>
          <w:sz w:val="24"/>
        </w:rPr>
        <w:t xml:space="preserve">Создание </w:t>
      </w:r>
      <w:r w:rsidRPr="001E6467">
        <w:rPr>
          <w:rFonts w:ascii="Times New Roman" w:hAnsi="Times New Roman" w:cs="Times New Roman"/>
          <w:iCs/>
          <w:sz w:val="24"/>
        </w:rPr>
        <w:t>презентаций обучающимися</w:t>
      </w:r>
      <w:r>
        <w:rPr>
          <w:rFonts w:ascii="Times New Roman" w:hAnsi="Times New Roman" w:cs="Times New Roman"/>
          <w:iCs/>
          <w:sz w:val="24"/>
        </w:rPr>
        <w:t>.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Pr="005B7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Предзащита проектной работы</w:t>
      </w:r>
      <w:r w:rsidR="001E6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1E6467" w:rsidRPr="001E6467" w:rsidRDefault="001E6467" w:rsidP="001E646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16B9">
        <w:rPr>
          <w:i/>
          <w:iCs/>
        </w:rPr>
        <w:lastRenderedPageBreak/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 w:rsidRPr="001E6467">
        <w:rPr>
          <w:rFonts w:ascii="Times New Roman" w:hAnsi="Times New Roman" w:cs="Times New Roman"/>
          <w:iCs/>
          <w:sz w:val="24"/>
          <w:szCs w:val="24"/>
        </w:rPr>
        <w:t xml:space="preserve">Подготовка к предзащите </w:t>
      </w:r>
      <w:r w:rsidRPr="001E6467">
        <w:rPr>
          <w:rFonts w:ascii="Times New Roman" w:hAnsi="Times New Roman" w:cs="Times New Roman"/>
          <w:color w:val="000000" w:themeColor="text1"/>
          <w:sz w:val="24"/>
          <w:szCs w:val="24"/>
        </w:rPr>
        <w:t>проекта. Как и где ставить акценты при защите работы.</w:t>
      </w:r>
    </w:p>
    <w:p w:rsidR="004045C8" w:rsidRPr="001E6467" w:rsidRDefault="001E6467" w:rsidP="001E6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FD">
        <w:rPr>
          <w:rFonts w:ascii="Times New Roman" w:hAnsi="Times New Roman" w:cs="Times New Roman"/>
          <w:sz w:val="24"/>
          <w:szCs w:val="24"/>
        </w:rPr>
        <w:t>Выступление ребят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C8" w:rsidRDefault="004045C8" w:rsidP="00404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5B7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B7B0B">
        <w:rPr>
          <w:rFonts w:ascii="Times New Roman" w:hAnsi="Times New Roman" w:cs="Times New Roman"/>
          <w:b/>
          <w:sz w:val="24"/>
          <w:szCs w:val="24"/>
        </w:rPr>
        <w:t xml:space="preserve"> Анализ. Самоанализ. Рефлексия предзащиты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E6467" w:rsidRDefault="001E6467" w:rsidP="001E6467">
      <w:pPr>
        <w:spacing w:after="0"/>
        <w:rPr>
          <w:i/>
          <w:iCs/>
        </w:rPr>
      </w:pPr>
      <w:r w:rsidRPr="005116B9">
        <w:rPr>
          <w:i/>
          <w:iCs/>
        </w:rPr>
        <w:t>Теоретическая част</w:t>
      </w:r>
      <w:r>
        <w:rPr>
          <w:i/>
          <w:iCs/>
        </w:rPr>
        <w:t>ь:</w:t>
      </w:r>
      <w:r w:rsidRPr="001E6467">
        <w:rPr>
          <w:i/>
          <w:iCs/>
        </w:rPr>
        <w:t xml:space="preserve"> </w:t>
      </w:r>
      <w:r w:rsidR="00A44CFD" w:rsidRPr="00A53DC3">
        <w:rPr>
          <w:rFonts w:ascii="Times New Roman" w:eastAsia="Times New Roman" w:hAnsi="Times New Roman" w:cs="Times New Roman"/>
          <w:sz w:val="24"/>
          <w:szCs w:val="24"/>
        </w:rPr>
        <w:t>Проведение рефлексии по итогам предзащиты проекта.</w:t>
      </w:r>
    </w:p>
    <w:p w:rsidR="00085CDB" w:rsidRPr="00085CDB" w:rsidRDefault="004045C8" w:rsidP="004D5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5B7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Индивидуальное консультирование в малых группах 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B7B0B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E6467" w:rsidRPr="00A44CFD" w:rsidRDefault="001E6467" w:rsidP="001E646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116B9">
        <w:rPr>
          <w:i/>
          <w:iCs/>
        </w:rPr>
        <w:t>Практическая часть</w:t>
      </w:r>
      <w:r>
        <w:rPr>
          <w:i/>
          <w:iCs/>
        </w:rPr>
        <w:t>:</w:t>
      </w:r>
      <w:r w:rsidR="00A44CFD">
        <w:rPr>
          <w:i/>
          <w:iCs/>
        </w:rPr>
        <w:t xml:space="preserve"> </w:t>
      </w:r>
      <w:r w:rsidR="00A44CFD" w:rsidRPr="00A44CFD">
        <w:rPr>
          <w:rFonts w:ascii="Times New Roman" w:hAnsi="Times New Roman" w:cs="Times New Roman"/>
          <w:iCs/>
          <w:sz w:val="24"/>
        </w:rPr>
        <w:t>Индивидуальная рабо</w:t>
      </w:r>
      <w:r w:rsidR="00A44CFD">
        <w:rPr>
          <w:rFonts w:ascii="Times New Roman" w:hAnsi="Times New Roman" w:cs="Times New Roman"/>
          <w:iCs/>
          <w:sz w:val="24"/>
        </w:rPr>
        <w:t>та в малых и больших группах над проектными и исследовательскими работами.</w:t>
      </w:r>
    </w:p>
    <w:p w:rsidR="00723664" w:rsidRDefault="00723664" w:rsidP="00723664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626" w:rsidRDefault="004D5AAD" w:rsidP="00B756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23CEF" w:rsidRPr="00DA1663">
        <w:rPr>
          <w:rFonts w:ascii="Times New Roman" w:hAnsi="Times New Roman" w:cs="Times New Roman"/>
          <w:b/>
          <w:sz w:val="24"/>
          <w:szCs w:val="24"/>
        </w:rPr>
        <w:t>.ПРОГРАММА ВОСПИТАНИЯ</w:t>
      </w:r>
    </w:p>
    <w:p w:rsidR="00F06E95" w:rsidRPr="00285300" w:rsidRDefault="00F06E95" w:rsidP="00CC5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воспитательного плана работы:</w:t>
      </w:r>
    </w:p>
    <w:p w:rsidR="002A3583" w:rsidRPr="00F06E95" w:rsidRDefault="00E60395" w:rsidP="00F06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</w:t>
      </w:r>
      <w:r w:rsidR="002A3583" w:rsidRPr="00F06E95">
        <w:rPr>
          <w:rFonts w:ascii="Times New Roman" w:hAnsi="Times New Roman" w:cs="Times New Roman"/>
          <w:sz w:val="24"/>
        </w:rPr>
        <w:t xml:space="preserve"> новых современных условиях</w:t>
      </w:r>
      <w:r w:rsidRPr="00F06E95">
        <w:rPr>
          <w:rFonts w:ascii="Times New Roman" w:hAnsi="Times New Roman" w:cs="Times New Roman"/>
          <w:sz w:val="24"/>
        </w:rPr>
        <w:t xml:space="preserve">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 w:rsidRPr="00F06E95">
        <w:rPr>
          <w:rFonts w:ascii="Times New Roman" w:hAnsi="Times New Roman" w:cs="Times New Roman"/>
          <w:b/>
          <w:sz w:val="24"/>
        </w:rPr>
        <w:t>цель воспитания</w:t>
      </w:r>
      <w:r w:rsidR="002A3583" w:rsidRPr="00F06E95">
        <w:rPr>
          <w:rFonts w:ascii="Times New Roman" w:hAnsi="Times New Roman" w:cs="Times New Roman"/>
          <w:sz w:val="24"/>
        </w:rPr>
        <w:t xml:space="preserve"> в условиях дополнительного образования</w:t>
      </w:r>
      <w:r w:rsidR="00CC5797">
        <w:rPr>
          <w:rFonts w:ascii="Times New Roman" w:hAnsi="Times New Roman" w:cs="Times New Roman"/>
          <w:sz w:val="24"/>
        </w:rPr>
        <w:t xml:space="preserve"> это</w:t>
      </w:r>
      <w:r w:rsidR="002A3583" w:rsidRPr="00F06E95">
        <w:rPr>
          <w:rFonts w:ascii="Times New Roman" w:hAnsi="Times New Roman" w:cs="Times New Roman"/>
          <w:sz w:val="24"/>
        </w:rPr>
        <w:t>:</w:t>
      </w:r>
    </w:p>
    <w:p w:rsidR="002A3583" w:rsidRPr="00F06E95" w:rsidRDefault="00CC5797" w:rsidP="00E6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усвоение</w:t>
      </w:r>
      <w:r w:rsidR="002131B5">
        <w:rPr>
          <w:rFonts w:ascii="Times New Roman" w:hAnsi="Times New Roman" w:cs="Times New Roman"/>
          <w:sz w:val="24"/>
        </w:rPr>
        <w:t xml:space="preserve"> </w:t>
      </w:r>
      <w:r w:rsidR="002A3583" w:rsidRPr="00F06E95">
        <w:rPr>
          <w:rFonts w:ascii="Times New Roman" w:hAnsi="Times New Roman" w:cs="Times New Roman"/>
          <w:sz w:val="24"/>
        </w:rPr>
        <w:t xml:space="preserve">ребенком </w:t>
      </w:r>
      <w:r w:rsidR="00E60395" w:rsidRPr="00F06E95">
        <w:rPr>
          <w:rFonts w:ascii="Times New Roman" w:hAnsi="Times New Roman" w:cs="Times New Roman"/>
          <w:sz w:val="24"/>
        </w:rPr>
        <w:t>знаний основных норм, которые общество выработало на ос</w:t>
      </w:r>
      <w:r>
        <w:rPr>
          <w:rFonts w:ascii="Times New Roman" w:hAnsi="Times New Roman" w:cs="Times New Roman"/>
          <w:sz w:val="24"/>
        </w:rPr>
        <w:t>нове этих ценностей (то есть, усвоение им</w:t>
      </w:r>
      <w:r w:rsidR="00E60395" w:rsidRPr="00F06E95">
        <w:rPr>
          <w:rFonts w:ascii="Times New Roman" w:hAnsi="Times New Roman" w:cs="Times New Roman"/>
          <w:sz w:val="24"/>
        </w:rPr>
        <w:t xml:space="preserve"> социально значимых знаний);</w:t>
      </w:r>
    </w:p>
    <w:p w:rsidR="00F06E95" w:rsidRDefault="00E60395" w:rsidP="00E6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 2</w:t>
      </w:r>
      <w:r w:rsidR="002A3583" w:rsidRPr="00F06E95">
        <w:rPr>
          <w:rFonts w:ascii="Times New Roman" w:hAnsi="Times New Roman" w:cs="Times New Roman"/>
          <w:sz w:val="24"/>
        </w:rPr>
        <w:t xml:space="preserve">) развитие </w:t>
      </w:r>
      <w:r w:rsidR="00F06E95" w:rsidRPr="00F06E95">
        <w:rPr>
          <w:rFonts w:ascii="Times New Roman" w:hAnsi="Times New Roman" w:cs="Times New Roman"/>
          <w:sz w:val="24"/>
        </w:rPr>
        <w:t>позитивного отношения</w:t>
      </w:r>
      <w:r w:rsidRPr="00F06E95">
        <w:rPr>
          <w:rFonts w:ascii="Times New Roman" w:hAnsi="Times New Roman" w:cs="Times New Roman"/>
          <w:sz w:val="24"/>
        </w:rPr>
        <w:t xml:space="preserve"> к этим общественным ценностям (то есть </w:t>
      </w:r>
      <w:r w:rsidR="00F06E95">
        <w:rPr>
          <w:rFonts w:ascii="Times New Roman" w:hAnsi="Times New Roman" w:cs="Times New Roman"/>
          <w:sz w:val="24"/>
        </w:rPr>
        <w:t xml:space="preserve">развитие у ребенка </w:t>
      </w:r>
      <w:r w:rsidRPr="00F06E95">
        <w:rPr>
          <w:rFonts w:ascii="Times New Roman" w:hAnsi="Times New Roman" w:cs="Times New Roman"/>
          <w:sz w:val="24"/>
        </w:rPr>
        <w:t xml:space="preserve">социально значимых отношений); </w:t>
      </w:r>
    </w:p>
    <w:p w:rsidR="00F06E95" w:rsidRDefault="00F06E95" w:rsidP="00E6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приобретение</w:t>
      </w:r>
      <w:r w:rsidR="00E60395" w:rsidRPr="00F06E95">
        <w:rPr>
          <w:rFonts w:ascii="Times New Roman" w:hAnsi="Times New Roman" w:cs="Times New Roman"/>
          <w:sz w:val="24"/>
        </w:rPr>
        <w:t xml:space="preserve"> соответствующего этим ценностям опыта поведения, опыта применения сформированных знаний и </w:t>
      </w:r>
      <w:r>
        <w:rPr>
          <w:rFonts w:ascii="Times New Roman" w:hAnsi="Times New Roman" w:cs="Times New Roman"/>
          <w:sz w:val="24"/>
        </w:rPr>
        <w:t>отношений на практике (то есть приобретение</w:t>
      </w:r>
      <w:r w:rsidR="00E60395" w:rsidRPr="00F06E95">
        <w:rPr>
          <w:rFonts w:ascii="Times New Roman" w:hAnsi="Times New Roman" w:cs="Times New Roman"/>
          <w:sz w:val="24"/>
        </w:rPr>
        <w:t xml:space="preserve"> опыта осуществления социально значимых дел).</w:t>
      </w:r>
    </w:p>
    <w:p w:rsidR="00E60395" w:rsidRDefault="00E60395" w:rsidP="00E6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 Д</w:t>
      </w:r>
      <w:r w:rsidR="00F06E95">
        <w:rPr>
          <w:rFonts w:ascii="Times New Roman" w:hAnsi="Times New Roman" w:cs="Times New Roman"/>
          <w:sz w:val="24"/>
        </w:rPr>
        <w:t>анная цель ориентирует педагога дополнительного образования</w:t>
      </w:r>
      <w:r w:rsidRPr="00F06E95">
        <w:rPr>
          <w:rFonts w:ascii="Times New Roman" w:hAnsi="Times New Roman" w:cs="Times New Roman"/>
          <w:sz w:val="24"/>
        </w:rPr>
        <w:t xml:space="preserve"> на обеспечение позитивной динамики развития личности</w:t>
      </w:r>
      <w:r w:rsidR="00F06E95">
        <w:rPr>
          <w:rFonts w:ascii="Times New Roman" w:hAnsi="Times New Roman" w:cs="Times New Roman"/>
          <w:sz w:val="24"/>
        </w:rPr>
        <w:t xml:space="preserve"> ребенка</w:t>
      </w:r>
      <w:r w:rsidRPr="00F06E95">
        <w:rPr>
          <w:rFonts w:ascii="Times New Roman" w:hAnsi="Times New Roman" w:cs="Times New Roman"/>
          <w:sz w:val="24"/>
        </w:rPr>
        <w:t>.</w:t>
      </w:r>
    </w:p>
    <w:p w:rsidR="00F06E95" w:rsidRPr="00F06E95" w:rsidRDefault="00F06E95" w:rsidP="00F06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Работа педагога дополнительного образования,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F06E95" w:rsidRPr="00285300" w:rsidRDefault="00F06E95" w:rsidP="00CC57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воспитательной работы: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Формирование мировоззрения и системы базовых ценностей личности;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Организация инновационной работы в области воспитания и дополнительного образования;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 xml:space="preserve">Организационно-правовые меры по развитию воспитания и дополнительного образования </w:t>
      </w:r>
      <w:r>
        <w:rPr>
          <w:color w:val="000000"/>
          <w:sz w:val="24"/>
          <w:szCs w:val="24"/>
        </w:rPr>
        <w:t>обучающихся</w:t>
      </w:r>
      <w:r w:rsidRPr="005B73D0">
        <w:rPr>
          <w:color w:val="000000"/>
          <w:sz w:val="24"/>
          <w:szCs w:val="24"/>
        </w:rPr>
        <w:t>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 xml:space="preserve">Приобщение </w:t>
      </w:r>
      <w:r>
        <w:rPr>
          <w:color w:val="000000"/>
          <w:sz w:val="24"/>
          <w:szCs w:val="24"/>
        </w:rPr>
        <w:t>обучающихся</w:t>
      </w:r>
      <w:r w:rsidRPr="005B73D0">
        <w:rPr>
          <w:color w:val="000000"/>
          <w:sz w:val="24"/>
          <w:szCs w:val="24"/>
        </w:rPr>
        <w:t xml:space="preserve"> к общечеловеческим нормам морали, национальным устоям и традициям образовательного учреждения;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F06E95" w:rsidRPr="005B73D0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Развитие воспитательного потенциала семьи;</w:t>
      </w:r>
    </w:p>
    <w:p w:rsidR="00F06E95" w:rsidRDefault="00F06E95" w:rsidP="00F06E95">
      <w:pPr>
        <w:pStyle w:val="a3"/>
        <w:widowControl/>
        <w:numPr>
          <w:ilvl w:val="0"/>
          <w:numId w:val="47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Поддержка социальных инициатив и достижений обучающихся.</w:t>
      </w:r>
    </w:p>
    <w:p w:rsidR="00CC5797" w:rsidRDefault="00CC5797" w:rsidP="00CC5797">
      <w:pPr>
        <w:pStyle w:val="a3"/>
        <w:shd w:val="clear" w:color="auto" w:fill="FFFFFF"/>
        <w:spacing w:line="240" w:lineRule="auto"/>
        <w:ind w:left="720" w:firstLine="0"/>
        <w:jc w:val="center"/>
        <w:rPr>
          <w:b/>
          <w:bCs/>
          <w:color w:val="000000"/>
          <w:sz w:val="24"/>
          <w:szCs w:val="24"/>
        </w:rPr>
      </w:pPr>
    </w:p>
    <w:p w:rsidR="00CC5797" w:rsidRPr="00DA1663" w:rsidRDefault="00CC5797" w:rsidP="00DA1663">
      <w:pPr>
        <w:pStyle w:val="a3"/>
        <w:shd w:val="clear" w:color="auto" w:fill="FFFFFF"/>
        <w:spacing w:line="240" w:lineRule="auto"/>
        <w:ind w:left="720" w:firstLine="0"/>
        <w:jc w:val="center"/>
        <w:rPr>
          <w:b/>
          <w:bCs/>
          <w:color w:val="000000"/>
          <w:sz w:val="24"/>
          <w:szCs w:val="24"/>
        </w:rPr>
      </w:pPr>
      <w:r w:rsidRPr="00DA1663">
        <w:rPr>
          <w:b/>
          <w:bCs/>
          <w:color w:val="000000"/>
          <w:sz w:val="24"/>
          <w:szCs w:val="24"/>
        </w:rPr>
        <w:lastRenderedPageBreak/>
        <w:t>Приоритетные направления в организации воспитательной работы</w:t>
      </w:r>
    </w:p>
    <w:p w:rsidR="00B75626" w:rsidRPr="00DA1663" w:rsidRDefault="00DA1663" w:rsidP="00DA1663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63">
        <w:rPr>
          <w:rFonts w:ascii="Times New Roman" w:hAnsi="Times New Roman" w:cs="Times New Roman"/>
          <w:b/>
          <w:sz w:val="24"/>
          <w:szCs w:val="24"/>
        </w:rPr>
        <w:t>и к</w:t>
      </w:r>
      <w:r w:rsidR="00B75626" w:rsidRPr="00DA1663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 работы</w:t>
      </w:r>
    </w:p>
    <w:tbl>
      <w:tblPr>
        <w:tblStyle w:val="af"/>
        <w:tblW w:w="11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315"/>
        <w:gridCol w:w="480"/>
        <w:gridCol w:w="373"/>
        <w:gridCol w:w="345"/>
        <w:gridCol w:w="570"/>
        <w:gridCol w:w="605"/>
        <w:gridCol w:w="567"/>
        <w:gridCol w:w="450"/>
        <w:gridCol w:w="463"/>
      </w:tblGrid>
      <w:tr w:rsidR="00B75626" w:rsidRPr="00B75626" w:rsidTr="00B75626">
        <w:trPr>
          <w:trHeight w:val="375"/>
        </w:trPr>
        <w:tc>
          <w:tcPr>
            <w:tcW w:w="1384" w:type="dxa"/>
            <w:vMerge w:val="restart"/>
          </w:tcPr>
          <w:p w:rsidR="00B75626" w:rsidRPr="00B75626" w:rsidRDefault="00B75626" w:rsidP="00B75626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812" w:type="dxa"/>
            <w:vMerge w:val="restart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4168" w:type="dxa"/>
            <w:gridSpan w:val="9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75626" w:rsidRPr="00B75626" w:rsidTr="00B75626">
        <w:trPr>
          <w:trHeight w:val="885"/>
        </w:trPr>
        <w:tc>
          <w:tcPr>
            <w:tcW w:w="1384" w:type="dxa"/>
            <w:vMerge/>
          </w:tcPr>
          <w:p w:rsidR="00B75626" w:rsidRPr="00B75626" w:rsidRDefault="00B75626" w:rsidP="00B75626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B75626" w:rsidRPr="00B75626" w:rsidTr="00B75626">
        <w:trPr>
          <w:trHeight w:val="510"/>
        </w:trPr>
        <w:tc>
          <w:tcPr>
            <w:tcW w:w="1384" w:type="dxa"/>
            <w:vMerge w:val="restart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чувства патриотизма, сопричастности к героической истории Российского государства</w:t>
            </w: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260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гражданского отношения к Отечеству;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990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1020"/>
        </w:trPr>
        <w:tc>
          <w:tcPr>
            <w:tcW w:w="1384" w:type="dxa"/>
            <w:vMerge w:val="restart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241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верности духовным традициям России;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528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духовных ценностях народов России,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487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EC328F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510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c>
          <w:tcPr>
            <w:tcW w:w="1384" w:type="dxa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210"/>
        </w:trPr>
        <w:tc>
          <w:tcPr>
            <w:tcW w:w="1384" w:type="dxa"/>
            <w:vMerge w:val="restart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трудовой деятельности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195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330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профессиональное самоопределение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480"/>
        </w:trPr>
        <w:tc>
          <w:tcPr>
            <w:tcW w:w="1384" w:type="dxa"/>
            <w:vMerge w:val="restart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5626" w:rsidRPr="00B75626" w:rsidTr="00B75626">
        <w:trPr>
          <w:trHeight w:val="270"/>
        </w:trPr>
        <w:tc>
          <w:tcPr>
            <w:tcW w:w="1384" w:type="dxa"/>
            <w:vMerge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 культуры личности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270"/>
        </w:trPr>
        <w:tc>
          <w:tcPr>
            <w:tcW w:w="1384" w:type="dxa"/>
            <w:vMerge w:val="restart"/>
          </w:tcPr>
          <w:p w:rsidR="00B75626" w:rsidRPr="00DA1663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</w:t>
            </w: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культуры у обучающихся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219"/>
        </w:trPr>
        <w:tc>
          <w:tcPr>
            <w:tcW w:w="1384" w:type="dxa"/>
            <w:vMerge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26" w:rsidRPr="00B75626" w:rsidTr="00B75626">
        <w:trPr>
          <w:trHeight w:val="525"/>
        </w:trPr>
        <w:tc>
          <w:tcPr>
            <w:tcW w:w="1384" w:type="dxa"/>
            <w:vMerge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31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75626" w:rsidRPr="00B75626" w:rsidRDefault="00B75626" w:rsidP="00B7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26" w:rsidRDefault="00B75626" w:rsidP="00623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EF" w:rsidRPr="00E1053C" w:rsidRDefault="00623CEF" w:rsidP="00623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 w:rsidR="00B75626">
        <w:rPr>
          <w:rFonts w:ascii="Times New Roman" w:hAnsi="Times New Roman" w:cs="Times New Roman"/>
          <w:b/>
          <w:sz w:val="24"/>
          <w:szCs w:val="24"/>
        </w:rPr>
        <w:t xml:space="preserve"> обучения и воспитания:</w:t>
      </w:r>
    </w:p>
    <w:p w:rsidR="00623CEF" w:rsidRPr="00E1053C" w:rsidRDefault="00DA1663" w:rsidP="00623CE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623CEF" w:rsidRPr="00E1053C">
        <w:rPr>
          <w:rFonts w:ascii="Times New Roman" w:hAnsi="Times New Roman" w:cs="Times New Roman"/>
          <w:sz w:val="24"/>
          <w:szCs w:val="24"/>
        </w:rPr>
        <w:t xml:space="preserve"> (монологический, диалогический, алгоритмический, показательный).</w:t>
      </w:r>
    </w:p>
    <w:p w:rsidR="00623CEF" w:rsidRPr="00E1053C" w:rsidRDefault="00DA1663" w:rsidP="00623CE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</w:t>
      </w:r>
      <w:r w:rsidR="00623CEF" w:rsidRPr="00E1053C">
        <w:rPr>
          <w:rFonts w:ascii="Times New Roman" w:hAnsi="Times New Roman" w:cs="Times New Roman"/>
          <w:sz w:val="24"/>
          <w:szCs w:val="24"/>
        </w:rPr>
        <w:t xml:space="preserve"> (объяснительный, информационно-сообщающий, иллюстративный).</w:t>
      </w:r>
    </w:p>
    <w:p w:rsidR="00623CEF" w:rsidRPr="00E1053C" w:rsidRDefault="00623CEF" w:rsidP="00623CE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Учен</w:t>
      </w:r>
      <w:r w:rsidR="00DA1663">
        <w:rPr>
          <w:rFonts w:ascii="Times New Roman" w:hAnsi="Times New Roman" w:cs="Times New Roman"/>
          <w:sz w:val="24"/>
          <w:szCs w:val="24"/>
        </w:rPr>
        <w:t>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(репродуктивный, исполнительский, поисковый, проблемный).</w:t>
      </w:r>
    </w:p>
    <w:p w:rsidR="00623CEF" w:rsidRPr="00E1053C" w:rsidRDefault="00DA1663" w:rsidP="00623CE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="00623CEF" w:rsidRPr="00E1053C">
        <w:rPr>
          <w:rFonts w:ascii="Times New Roman" w:hAnsi="Times New Roman" w:cs="Times New Roman"/>
          <w:sz w:val="24"/>
          <w:szCs w:val="24"/>
        </w:rPr>
        <w:t xml:space="preserve"> (убеждения, упражнения, личный пример).</w:t>
      </w:r>
    </w:p>
    <w:p w:rsidR="00623CEF" w:rsidRPr="00E1053C" w:rsidRDefault="00623CEF" w:rsidP="00E1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Психологическое обеспечение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программы включает в себя следующие компоненты:</w:t>
      </w:r>
    </w:p>
    <w:p w:rsidR="00623CEF" w:rsidRPr="00E1053C" w:rsidRDefault="00623CEF" w:rsidP="00623CE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623CEF" w:rsidRPr="00E1053C" w:rsidRDefault="00623CEF" w:rsidP="00623CE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lastRenderedPageBreak/>
        <w:t>Проведение психологического тестирования с целью выявления направленности личности;</w:t>
      </w:r>
    </w:p>
    <w:p w:rsidR="00623CEF" w:rsidRPr="00E1053C" w:rsidRDefault="00623CEF" w:rsidP="00623CE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Побуждение обучающихся к практической и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E1053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23CEF" w:rsidRPr="00E1053C" w:rsidRDefault="00623CEF" w:rsidP="00623CE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Применение индивидуальных</w:t>
      </w:r>
      <w:r w:rsidR="00DA1663">
        <w:rPr>
          <w:rFonts w:ascii="Times New Roman" w:hAnsi="Times New Roman" w:cs="Times New Roman"/>
          <w:sz w:val="24"/>
          <w:szCs w:val="24"/>
        </w:rPr>
        <w:t xml:space="preserve">, </w:t>
      </w:r>
      <w:r w:rsidRPr="00E1053C">
        <w:rPr>
          <w:rFonts w:ascii="Times New Roman" w:hAnsi="Times New Roman" w:cs="Times New Roman"/>
          <w:sz w:val="24"/>
          <w:szCs w:val="24"/>
        </w:rPr>
        <w:t xml:space="preserve"> групповых и массовых форм обучения.</w:t>
      </w:r>
    </w:p>
    <w:p w:rsidR="00623CEF" w:rsidRPr="002276EA" w:rsidRDefault="00E13A91" w:rsidP="00623CEF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учебных занятий </w:t>
      </w:r>
      <w:r w:rsidR="00623CEF" w:rsidRPr="00E1053C">
        <w:rPr>
          <w:rFonts w:ascii="Times New Roman" w:hAnsi="Times New Roman" w:cs="Times New Roman"/>
          <w:b/>
          <w:sz w:val="24"/>
          <w:szCs w:val="24"/>
        </w:rPr>
        <w:t>по основному методу (форме) проведения</w:t>
      </w:r>
      <w:r w:rsidR="00623CEF" w:rsidRPr="00E1053C">
        <w:rPr>
          <w:rFonts w:ascii="Times New Roman" w:hAnsi="Times New Roman" w:cs="Times New Roman"/>
          <w:sz w:val="24"/>
          <w:szCs w:val="24"/>
        </w:rPr>
        <w:t>(Г.К. Селевко)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Беседа.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Лекция.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Экскурсия.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Видео-занятие.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Самостоятельная работа обучающихся.</w:t>
      </w:r>
    </w:p>
    <w:p w:rsidR="00623CEF" w:rsidRPr="00E1053C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Практическая работа обучающихся.</w:t>
      </w:r>
    </w:p>
    <w:p w:rsidR="00623CEF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Сочетание различных форм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CEF" w:rsidRDefault="00623CEF" w:rsidP="00623CEF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EF">
        <w:rPr>
          <w:rFonts w:ascii="Times New Roman" w:hAnsi="Times New Roman" w:cs="Times New Roman"/>
          <w:sz w:val="24"/>
          <w:szCs w:val="24"/>
        </w:rPr>
        <w:t>Нетрадиционные</w:t>
      </w:r>
    </w:p>
    <w:p w:rsidR="002F5FF3" w:rsidRPr="002131B5" w:rsidRDefault="002F5FF3" w:rsidP="002F5FF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1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Результатом воспитания </w:t>
      </w:r>
      <w:r w:rsidRPr="002131B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 ценностно-смысловое развитие ребенка. Воспитательная </w:t>
      </w:r>
      <w:r w:rsidR="00A44CFD">
        <w:rPr>
          <w:rFonts w:ascii="Times New Roman" w:hAnsi="Times New Roman" w:cs="Times New Roman"/>
          <w:sz w:val="24"/>
          <w:szCs w:val="24"/>
          <w:lang w:eastAsia="ru-RU"/>
        </w:rPr>
        <w:t xml:space="preserve">часть </w:t>
      </w:r>
      <w:r w:rsidRPr="002131B5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образовательной программы «Экспериментируем, исследуем, создаём!» направлена на организацию педагогических условий и возможностей для осознания ребенком собственного личностного опыта, приобретаемого на основе межличностных отношений </w:t>
      </w:r>
      <w:r w:rsidR="00A44CF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2131B5">
        <w:rPr>
          <w:rFonts w:ascii="Times New Roman" w:hAnsi="Times New Roman" w:cs="Times New Roman"/>
          <w:sz w:val="24"/>
          <w:szCs w:val="24"/>
          <w:lang w:eastAsia="ru-RU"/>
        </w:rPr>
        <w:t>проявляющегося в форме смыслотворчества и саморазвития.</w:t>
      </w:r>
    </w:p>
    <w:p w:rsidR="002F5FF3" w:rsidRDefault="002F5FF3" w:rsidP="002F5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F3" w:rsidRDefault="002F5FF3" w:rsidP="0062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61E" w:rsidRPr="00623CEF" w:rsidRDefault="004D5AAD" w:rsidP="0062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B3653">
        <w:rPr>
          <w:rFonts w:ascii="Times New Roman" w:hAnsi="Times New Roman" w:cs="Times New Roman"/>
          <w:b/>
          <w:sz w:val="24"/>
          <w:szCs w:val="24"/>
        </w:rPr>
        <w:t xml:space="preserve">.МЕТОДИЧЕСКОЕ ОБЕСПЕЧЕНИЕ ДОПОЛНИТЕЛЬНОЙ ОБРАЗОВАТЕЛЬНОЙ ПРОГРАММЫ </w:t>
      </w:r>
    </w:p>
    <w:p w:rsidR="0072565B" w:rsidRDefault="0072565B" w:rsidP="007256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:rsidR="0072565B" w:rsidRPr="00A53DC3" w:rsidRDefault="0072565B" w:rsidP="005B60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53DC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Экспериментируем, исследуем, создаем!</w:t>
      </w:r>
      <w:r w:rsidR="00A53DC3" w:rsidRPr="0019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требуется: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5B605F">
        <w:rPr>
          <w:sz w:val="24"/>
          <w:szCs w:val="24"/>
        </w:rPr>
        <w:t>кабинет для занятий;</w:t>
      </w:r>
    </w:p>
    <w:p w:rsidR="0072565B" w:rsidRPr="005B605F" w:rsidRDefault="0046762F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</w:t>
      </w:r>
      <w:r w:rsidR="0072565B" w:rsidRPr="005B605F">
        <w:rPr>
          <w:sz w:val="24"/>
          <w:szCs w:val="24"/>
        </w:rPr>
        <w:t>ические столы – 15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ученические стулья – 30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ноутбук – 1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проектор – 1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экран-1шт.</w:t>
      </w:r>
    </w:p>
    <w:p w:rsidR="0072565B" w:rsidRDefault="0072565B" w:rsidP="005B60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используется</w:t>
      </w:r>
      <w:r w:rsidR="001B4D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и медиатека физического кабинета.</w:t>
      </w:r>
    </w:p>
    <w:p w:rsidR="00B6061E" w:rsidRDefault="00B6061E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3653" w:rsidRPr="008B3653" w:rsidRDefault="008B3653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b/>
          <w:sz w:val="24"/>
          <w:szCs w:val="28"/>
        </w:rPr>
        <w:t xml:space="preserve">Перечень учебного и учебно-наглядного оборудования кабинета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56"/>
        <w:gridCol w:w="16"/>
        <w:gridCol w:w="1658"/>
      </w:tblGrid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7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676" w:type="dxa"/>
            <w:gridSpan w:val="2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4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r w:rsidRPr="008B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механике - ЛМ (новый)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«Механика»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учебные, лабораторные (новые)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движения, согласованный с компьютерным измерительным блоком - ПД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«Вращение», согласованный с компьютерным измерительным блоком -ВД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Ведерко Архимеда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с молоточком - КРЯ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«Ванна волновая»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давления в жидкости – ПДЖ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-АД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 - РД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Сосуды сообщающиеся - СС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Стакан отливной – СОД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«Шар Паскаля» - ШП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Устройство для записи колебаний маятника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механических колебаний на воздушной подушке.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тележек легкоподвижных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Динамометры демонстрационные (пара) с принадлежностями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лабораторные электронные</w:t>
            </w: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ВЭЛ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-510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лабораторные учебные ВУЛ 50 М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инерции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Самодельный прибор для демонстрации закона сохранения и превращения энергии.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дравлический пресс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Устройство для демонстрации деформации сдвига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гидростатике лабораторный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механике лабораторный ( простые механизмы)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изучению  преобразования энергии, работы и мощности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B6061E">
        <w:trPr>
          <w:trHeight w:val="387"/>
          <w:jc w:val="center"/>
        </w:trPr>
        <w:tc>
          <w:tcPr>
            <w:tcW w:w="709" w:type="dxa"/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эффекта Доплера</w:t>
            </w:r>
          </w:p>
        </w:tc>
        <w:tc>
          <w:tcPr>
            <w:tcW w:w="1660" w:type="dxa"/>
          </w:tcPr>
          <w:p w:rsidR="008B3653" w:rsidRPr="008B3653" w:rsidRDefault="008B3653" w:rsidP="00B6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4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Раздел: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 – НМФТ-2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«Термодинамика»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B6061E">
        <w:trPr>
          <w:trHeight w:val="555"/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термодинамике, газовым законам и насыщенным парам, согласованный с компьютерным измерительным блоком - ГЗ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«Трубка для демонстрации конвекции в жидкости» - ТДК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Цилиндры свинцовые ЦСС ( 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«Тепловые явления», согласованный с компьютерным измерительным блоком - ТЯ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 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«Трубка Ньютона» - ТН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 ( 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 –ТЭН-5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Ареометр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теплопроводности тел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демонстрационный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 (с манометром)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паровой  машины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Барометр-анероид – БР-52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Калориметры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броуновского движения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Теплоприёмник (пара)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Шар с кольцом ШС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двигателя внутреннего сгорания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91" w:rsidRDefault="00E13A91" w:rsidP="008B3653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B3653" w:rsidRPr="008B3653" w:rsidRDefault="008B3653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i/>
          <w:sz w:val="24"/>
          <w:szCs w:val="28"/>
        </w:rPr>
        <w:t>Раздел:</w:t>
      </w:r>
      <w:r w:rsidRPr="008B3653">
        <w:rPr>
          <w:rFonts w:ascii="Times New Roman" w:hAnsi="Times New Roman" w:cs="Times New Roman"/>
          <w:b/>
          <w:sz w:val="24"/>
          <w:szCs w:val="28"/>
        </w:rPr>
        <w:t>Электричество и магнетизм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70"/>
        <w:gridCol w:w="1660"/>
      </w:tblGrid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набор по электричеству-ЛЭ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тока (4,5 В 2А)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 - АЛ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 - ВЛ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Миллиамперметр - МЛ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</w:t>
            </w:r>
          </w:p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«Электродинамика»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– КЭ-400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 –Э1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тока в полупроводниках и их технического применения –Э2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переменного тока, явлений электромагнитной индукции и самоиндукции - ЭЗ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постоянного и переменного тока -ЦИНТ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 - ДЭС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 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 - ТрУ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Трансформатор разборный (стар.)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Источник высокого напряжения – ВИДН-30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«Султаны электрические» - СЭ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Маятники электростатические (пара) - МтЭ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Палочки из стекла и эбонита –НПЭ 1 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демонстрационный-ЗЭД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полосовых и дугообразных магнитов-КПДМ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 - СМ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разборная(в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«Магнетизм»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«Электричество» (лабораторный)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электролизу 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зависимости сопротивления металлов от температуры.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Катушка – контур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проводов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ёмкости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постоянного тока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генератора переменного тока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Гальванометр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Батарея конденсаторов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Реостат –РНШ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соединительных проводов (шлейфовых)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Электроскопы (2 шт)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Цифровой измерительный прибор  (мультиметр)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Электромагнит разборный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зависимости сопротивления проводника от его длины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B6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Раздел: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Оптика и квантовая физика.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оптике -ЛО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</w:t>
            </w:r>
          </w:p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комплект«Квантовая физика»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держателях-ГО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 - ВО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 с источником питания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измерению постоянной Планка с использованием лазера - ПП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«Оптика»( в малых коробках)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датчиков ионизирующего излучения и магнитного поля – М501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оптике (сборный, 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Детектор-индикатор радиоактивности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света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Спектроскоп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Спектроскоп лабораторный двухтрубный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Осциллографическая приставка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Дозиметр бытовой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перископа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061E" w:rsidRDefault="00B6061E" w:rsidP="00B6061E">
      <w:pPr>
        <w:tabs>
          <w:tab w:val="left" w:pos="4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3653" w:rsidRPr="00B6061E" w:rsidRDefault="008B3653" w:rsidP="008B3653">
      <w:pPr>
        <w:tabs>
          <w:tab w:val="left" w:pos="410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b/>
          <w:sz w:val="24"/>
          <w:szCs w:val="28"/>
        </w:rPr>
        <w:t>Медиатека</w:t>
      </w:r>
      <w:r w:rsidR="00B6061E">
        <w:rPr>
          <w:rFonts w:ascii="Times New Roman" w:hAnsi="Times New Roman" w:cs="Times New Roman"/>
          <w:b/>
          <w:sz w:val="24"/>
          <w:szCs w:val="28"/>
        </w:rPr>
        <w:t xml:space="preserve"> ( </w:t>
      </w:r>
      <w:r w:rsidR="00B6061E">
        <w:rPr>
          <w:rFonts w:ascii="Times New Roman" w:hAnsi="Times New Roman" w:cs="Times New Roman"/>
          <w:b/>
          <w:sz w:val="24"/>
          <w:szCs w:val="28"/>
          <w:lang w:val="en-US"/>
        </w:rPr>
        <w:t>CD</w:t>
      </w:r>
      <w:r w:rsidR="00B6061E">
        <w:rPr>
          <w:rFonts w:ascii="Times New Roman" w:hAnsi="Times New Roman" w:cs="Times New Roman"/>
          <w:b/>
          <w:sz w:val="24"/>
          <w:szCs w:val="28"/>
        </w:rPr>
        <w:t>- диски)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654"/>
        <w:gridCol w:w="1471"/>
      </w:tblGrid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(молекулярная физика и термодинамика)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(механика)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(оптика)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(электродинамика)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Генератор тестов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Видеозадачи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Физика-10. Интерактивное приложение к учебно-дидактическому комплекту Ю.И.Дик, Л.А.Кирик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Открытая физика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Учебное электронное издание «Физика»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электронных пособий по курсу физики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7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8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9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Кинематика и динамика. Законы сохранения»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Статика. Специальная теория относительности»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Механические колебания и волны»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МКТ и термодинамика»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Электростатика и электродинамика»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Постоянный ток»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Магнитное поле.  Электромагнетизм»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Электромагнитные волны»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Геометрическая и волновая оптика»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Квантовая 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Ядерная 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1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Эволюция Вселенной»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1" w:rsidRPr="008B3653" w:rsidRDefault="00E13A91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565B" w:rsidRDefault="0072565B" w:rsidP="008B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AAD" w:rsidRDefault="004D5AAD" w:rsidP="008B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AAD" w:rsidRPr="00690C73" w:rsidRDefault="004D5AAD" w:rsidP="008B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664" w:rsidRPr="00690C73" w:rsidRDefault="004D5AAD" w:rsidP="00723664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2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.СПИСОК ЛИТЕРАТУРЫ</w:t>
      </w:r>
    </w:p>
    <w:p w:rsidR="00723664" w:rsidRDefault="00723664" w:rsidP="00723664">
      <w:pPr>
        <w:spacing w:after="0"/>
        <w:rPr>
          <w:rFonts w:ascii="Arial" w:hAnsi="Arial" w:cs="Arial"/>
          <w:color w:val="000000"/>
          <w:shd w:val="clear" w:color="auto" w:fill="F2F4FB"/>
        </w:rPr>
      </w:pP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Анциферова Л.И. Физика. Механика, термодинамика и молекулярная физика. 10 класс. Учебник для общеобразовательных учреждений. - 3-е издание.: Мнемозина._2004, -214 с.: ил.</w:t>
      </w:r>
    </w:p>
    <w:p w:rsidR="00723664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Дик Ю.И., Песоцкий</w:t>
      </w:r>
      <w:r>
        <w:rPr>
          <w:sz w:val="24"/>
          <w:szCs w:val="24"/>
        </w:rPr>
        <w:t xml:space="preserve"> Ю.С., Никифоров Г.Г. Учебное об</w:t>
      </w:r>
      <w:r w:rsidRPr="00264082">
        <w:rPr>
          <w:sz w:val="24"/>
          <w:szCs w:val="24"/>
        </w:rPr>
        <w:t xml:space="preserve">орудование для кабинетов физики общеобразовательных учреждений: под редакцией Г.Г.Никифорова.- </w:t>
      </w:r>
      <w:r>
        <w:rPr>
          <w:sz w:val="24"/>
          <w:szCs w:val="24"/>
        </w:rPr>
        <w:t>3</w:t>
      </w:r>
      <w:r w:rsidRPr="00264082">
        <w:rPr>
          <w:sz w:val="24"/>
          <w:szCs w:val="24"/>
        </w:rPr>
        <w:t xml:space="preserve">-е издание </w:t>
      </w:r>
      <w:r>
        <w:rPr>
          <w:sz w:val="24"/>
          <w:szCs w:val="24"/>
        </w:rPr>
        <w:t>стереотипное_М.:Дрофа, 2008.-396 с</w:t>
      </w:r>
      <w:r w:rsidRPr="00264082">
        <w:rPr>
          <w:sz w:val="24"/>
          <w:szCs w:val="24"/>
        </w:rPr>
        <w:t>.:ил.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Кабардин О.Ф., Глазунов А.Т, Орлов В.А. Физика 10 класс; под редакцией</w:t>
      </w:r>
      <w:r>
        <w:rPr>
          <w:sz w:val="24"/>
          <w:szCs w:val="24"/>
        </w:rPr>
        <w:t xml:space="preserve"> Пинского А.А. Кабардина О.Ф..-3-е изд</w:t>
      </w:r>
      <w:r w:rsidRPr="00264082">
        <w:rPr>
          <w:sz w:val="24"/>
          <w:szCs w:val="24"/>
        </w:rPr>
        <w:t>ание-М.: Просвещение, 2018,-416 с:ил.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Кабардин О.Ф., Глазунов А.Т, Орлов В.А. Физика 11 класс; под редакцией</w:t>
      </w:r>
      <w:r>
        <w:rPr>
          <w:sz w:val="24"/>
          <w:szCs w:val="24"/>
        </w:rPr>
        <w:t xml:space="preserve"> Пинского А.А. Кабардина О.Ф..-3-е изд</w:t>
      </w:r>
      <w:r w:rsidRPr="00264082">
        <w:rPr>
          <w:sz w:val="24"/>
          <w:szCs w:val="24"/>
        </w:rPr>
        <w:t>ание-М.: Просвещение, 2018,-416 с:ил.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Ковтунович М.Г. Домашний эксперимент по физике.: пособие для учителя/ _ М.:</w:t>
      </w:r>
      <w:r w:rsidRPr="00264082">
        <w:rPr>
          <w:color w:val="00000A"/>
          <w:sz w:val="24"/>
          <w:szCs w:val="24"/>
        </w:rPr>
        <w:t>Гуманитарный издательский центр ВЛАДОС,2007.-2207 с.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Томилин А.Н. Мир электричества. -2-е издание стереотипное-М. Дрофа, 2008,-302 с: ил.</w:t>
      </w:r>
    </w:p>
    <w:p w:rsidR="00723664" w:rsidRPr="0072430F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Трофимова Т.И.. Фирсов А.В. Механика. Молекулярная физика.</w:t>
      </w:r>
      <w:r w:rsidRPr="0072430F">
        <w:rPr>
          <w:sz w:val="24"/>
          <w:szCs w:val="24"/>
        </w:rPr>
        <w:t>Термодинамика.10-11 кл.:учебное пособие.-2 -е издание стереотипное_М.:Дрофа, 2008.-235с.(Гимназия на дому)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Трофимова Т.И.. Фирсов А.В. Электродинамика.10-11 кл.:учебное пособие.-2</w:t>
      </w:r>
      <w:r w:rsidRPr="00264082">
        <w:rPr>
          <w:sz w:val="24"/>
          <w:szCs w:val="24"/>
        </w:rPr>
        <w:t>-е издание с</w:t>
      </w:r>
      <w:r>
        <w:rPr>
          <w:sz w:val="24"/>
          <w:szCs w:val="24"/>
        </w:rPr>
        <w:t>тереотипное_М.:Дрофа, 2008.-158с.(Гимназия на дому)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Трофимова Т.И.. Фирсов А.В.Законы сохранения.10-11 кл.:учебное пособие.-2</w:t>
      </w:r>
      <w:r w:rsidRPr="00264082">
        <w:rPr>
          <w:sz w:val="24"/>
          <w:szCs w:val="24"/>
        </w:rPr>
        <w:t>-е издание с</w:t>
      </w:r>
      <w:r>
        <w:rPr>
          <w:sz w:val="24"/>
          <w:szCs w:val="24"/>
        </w:rPr>
        <w:t>тереотипное_М.:Дрофа, 2008.-123с.(Гимназия на дому)</w:t>
      </w:r>
    </w:p>
    <w:p w:rsidR="00723664" w:rsidRPr="00264082" w:rsidRDefault="00723664" w:rsidP="00723664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264082">
        <w:rPr>
          <w:sz w:val="24"/>
          <w:szCs w:val="24"/>
        </w:rPr>
        <w:t>Эльшанский И.И. Хочу стать Кулибиным. -2-е издание с</w:t>
      </w:r>
      <w:r>
        <w:rPr>
          <w:sz w:val="24"/>
          <w:szCs w:val="24"/>
        </w:rPr>
        <w:t>тереотипное_М.:Дрофа, 2008.-207с.</w:t>
      </w:r>
      <w:r w:rsidRPr="00264082">
        <w:rPr>
          <w:sz w:val="24"/>
          <w:szCs w:val="24"/>
        </w:rPr>
        <w:t>:ил.</w:t>
      </w:r>
    </w:p>
    <w:p w:rsidR="00723664" w:rsidRPr="007E67F6" w:rsidRDefault="00723664" w:rsidP="00723664">
      <w:pPr>
        <w:pStyle w:val="a3"/>
        <w:ind w:left="720" w:firstLine="0"/>
        <w:rPr>
          <w:b/>
          <w:sz w:val="24"/>
          <w:szCs w:val="24"/>
        </w:rPr>
      </w:pPr>
      <w:r w:rsidRPr="007E67F6">
        <w:rPr>
          <w:b/>
          <w:sz w:val="24"/>
          <w:szCs w:val="24"/>
        </w:rPr>
        <w:t>Интернет-ресурсы:</w:t>
      </w:r>
    </w:p>
    <w:p w:rsidR="00723664" w:rsidRPr="007E67F6" w:rsidRDefault="00364552" w:rsidP="007236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23664" w:rsidRPr="007E67F6">
          <w:rPr>
            <w:rStyle w:val="ae"/>
            <w:rFonts w:ascii="Times New Roman" w:hAnsi="Times New Roman"/>
            <w:sz w:val="28"/>
            <w:szCs w:val="28"/>
          </w:rPr>
          <w:t>http://class-fizik.ru/fizw.html</w:t>
        </w:r>
      </w:hyperlink>
      <w:r w:rsidR="00723664" w:rsidRPr="007E67F6">
        <w:rPr>
          <w:rFonts w:ascii="Times New Roman" w:hAnsi="Times New Roman" w:cs="Times New Roman"/>
          <w:sz w:val="28"/>
          <w:szCs w:val="28"/>
        </w:rPr>
        <w:t xml:space="preserve"> -- ЦОР и ресурсы по физике  </w:t>
      </w:r>
    </w:p>
    <w:p w:rsidR="00723664" w:rsidRDefault="00364552" w:rsidP="007236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23664" w:rsidRPr="007E67F6">
          <w:rPr>
            <w:rStyle w:val="ae"/>
            <w:rFonts w:ascii="Times New Roman" w:hAnsi="Times New Roman"/>
            <w:sz w:val="28"/>
            <w:szCs w:val="28"/>
          </w:rPr>
          <w:t>https://uchebnik.mos.ru/catalogue?subject_ids=56&amp;types=lesson_templates</w:t>
        </w:r>
      </w:hyperlink>
    </w:p>
    <w:p w:rsidR="00723664" w:rsidRPr="007E67F6" w:rsidRDefault="00723664" w:rsidP="007236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–Библиотека МЭШ</w:t>
      </w:r>
    </w:p>
    <w:p w:rsidR="00723664" w:rsidRPr="00284D55" w:rsidRDefault="00723664" w:rsidP="00723664">
      <w:pPr>
        <w:rPr>
          <w:sz w:val="28"/>
          <w:szCs w:val="28"/>
        </w:rPr>
      </w:pPr>
    </w:p>
    <w:p w:rsidR="00C408E9" w:rsidRPr="005A02E3" w:rsidRDefault="00C408E9" w:rsidP="00723664">
      <w:pPr>
        <w:spacing w:after="0" w:line="276" w:lineRule="auto"/>
        <w:ind w:lef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08E9" w:rsidRPr="005A02E3" w:rsidSect="005821AE">
      <w:footerReference w:type="default" r:id="rId10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52" w:rsidRDefault="00364552" w:rsidP="008B3653">
      <w:pPr>
        <w:spacing w:after="0" w:line="240" w:lineRule="auto"/>
      </w:pPr>
      <w:r>
        <w:separator/>
      </w:r>
    </w:p>
  </w:endnote>
  <w:endnote w:type="continuationSeparator" w:id="0">
    <w:p w:rsidR="00364552" w:rsidRDefault="00364552" w:rsidP="008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94541"/>
      <w:docPartObj>
        <w:docPartGallery w:val="Page Numbers (Bottom of Page)"/>
        <w:docPartUnique/>
      </w:docPartObj>
    </w:sdtPr>
    <w:sdtEndPr/>
    <w:sdtContent>
      <w:p w:rsidR="00F75647" w:rsidRDefault="00F756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5647" w:rsidRDefault="00F756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52" w:rsidRDefault="00364552" w:rsidP="008B3653">
      <w:pPr>
        <w:spacing w:after="0" w:line="240" w:lineRule="auto"/>
      </w:pPr>
      <w:r>
        <w:separator/>
      </w:r>
    </w:p>
  </w:footnote>
  <w:footnote w:type="continuationSeparator" w:id="0">
    <w:p w:rsidR="00364552" w:rsidRDefault="00364552" w:rsidP="008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37A"/>
    <w:multiLevelType w:val="hybridMultilevel"/>
    <w:tmpl w:val="D3DE9FEC"/>
    <w:lvl w:ilvl="0" w:tplc="BE6CC806">
      <w:numFmt w:val="bullet"/>
      <w:lvlText w:val="-"/>
      <w:lvlJc w:val="left"/>
      <w:pPr>
        <w:ind w:left="113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B2F89C">
      <w:numFmt w:val="bullet"/>
      <w:lvlText w:val="•"/>
      <w:lvlJc w:val="left"/>
      <w:pPr>
        <w:ind w:left="1196" w:hanging="155"/>
      </w:pPr>
      <w:rPr>
        <w:rFonts w:hint="default"/>
        <w:lang w:val="ru-RU" w:eastAsia="ru-RU" w:bidi="ru-RU"/>
      </w:rPr>
    </w:lvl>
    <w:lvl w:ilvl="2" w:tplc="40962BDA">
      <w:numFmt w:val="bullet"/>
      <w:lvlText w:val="•"/>
      <w:lvlJc w:val="left"/>
      <w:pPr>
        <w:ind w:left="2272" w:hanging="155"/>
      </w:pPr>
      <w:rPr>
        <w:rFonts w:hint="default"/>
        <w:lang w:val="ru-RU" w:eastAsia="ru-RU" w:bidi="ru-RU"/>
      </w:rPr>
    </w:lvl>
    <w:lvl w:ilvl="3" w:tplc="8DF8C994">
      <w:numFmt w:val="bullet"/>
      <w:lvlText w:val="•"/>
      <w:lvlJc w:val="left"/>
      <w:pPr>
        <w:ind w:left="3349" w:hanging="155"/>
      </w:pPr>
      <w:rPr>
        <w:rFonts w:hint="default"/>
        <w:lang w:val="ru-RU" w:eastAsia="ru-RU" w:bidi="ru-RU"/>
      </w:rPr>
    </w:lvl>
    <w:lvl w:ilvl="4" w:tplc="E806D0B4">
      <w:numFmt w:val="bullet"/>
      <w:lvlText w:val="•"/>
      <w:lvlJc w:val="left"/>
      <w:pPr>
        <w:ind w:left="4425" w:hanging="155"/>
      </w:pPr>
      <w:rPr>
        <w:rFonts w:hint="default"/>
        <w:lang w:val="ru-RU" w:eastAsia="ru-RU" w:bidi="ru-RU"/>
      </w:rPr>
    </w:lvl>
    <w:lvl w:ilvl="5" w:tplc="1F50A3C6">
      <w:numFmt w:val="bullet"/>
      <w:lvlText w:val="•"/>
      <w:lvlJc w:val="left"/>
      <w:pPr>
        <w:ind w:left="5502" w:hanging="155"/>
      </w:pPr>
      <w:rPr>
        <w:rFonts w:hint="default"/>
        <w:lang w:val="ru-RU" w:eastAsia="ru-RU" w:bidi="ru-RU"/>
      </w:rPr>
    </w:lvl>
    <w:lvl w:ilvl="6" w:tplc="7940F904">
      <w:numFmt w:val="bullet"/>
      <w:lvlText w:val="•"/>
      <w:lvlJc w:val="left"/>
      <w:pPr>
        <w:ind w:left="6578" w:hanging="155"/>
      </w:pPr>
      <w:rPr>
        <w:rFonts w:hint="default"/>
        <w:lang w:val="ru-RU" w:eastAsia="ru-RU" w:bidi="ru-RU"/>
      </w:rPr>
    </w:lvl>
    <w:lvl w:ilvl="7" w:tplc="CCB4A2A0">
      <w:numFmt w:val="bullet"/>
      <w:lvlText w:val="•"/>
      <w:lvlJc w:val="left"/>
      <w:pPr>
        <w:ind w:left="7654" w:hanging="155"/>
      </w:pPr>
      <w:rPr>
        <w:rFonts w:hint="default"/>
        <w:lang w:val="ru-RU" w:eastAsia="ru-RU" w:bidi="ru-RU"/>
      </w:rPr>
    </w:lvl>
    <w:lvl w:ilvl="8" w:tplc="68CA66C2">
      <w:numFmt w:val="bullet"/>
      <w:lvlText w:val="•"/>
      <w:lvlJc w:val="left"/>
      <w:pPr>
        <w:ind w:left="8731" w:hanging="155"/>
      </w:pPr>
      <w:rPr>
        <w:rFonts w:hint="default"/>
        <w:lang w:val="ru-RU" w:eastAsia="ru-RU" w:bidi="ru-RU"/>
      </w:rPr>
    </w:lvl>
  </w:abstractNum>
  <w:abstractNum w:abstractNumId="1">
    <w:nsid w:val="05151468"/>
    <w:multiLevelType w:val="hybridMultilevel"/>
    <w:tmpl w:val="2488E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A367C"/>
    <w:multiLevelType w:val="hybridMultilevel"/>
    <w:tmpl w:val="0914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E6948"/>
    <w:multiLevelType w:val="hybridMultilevel"/>
    <w:tmpl w:val="8DB25298"/>
    <w:lvl w:ilvl="0" w:tplc="1FC8B2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69C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E39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CB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A07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CAD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A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034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CF9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9482A"/>
    <w:multiLevelType w:val="hybridMultilevel"/>
    <w:tmpl w:val="48C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A5A0E"/>
    <w:multiLevelType w:val="hybridMultilevel"/>
    <w:tmpl w:val="4AE48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>
    <w:nsid w:val="17640189"/>
    <w:multiLevelType w:val="hybridMultilevel"/>
    <w:tmpl w:val="86C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21C1E"/>
    <w:multiLevelType w:val="hybridMultilevel"/>
    <w:tmpl w:val="9C1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2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24968"/>
    <w:multiLevelType w:val="hybridMultilevel"/>
    <w:tmpl w:val="D442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2BD2"/>
    <w:multiLevelType w:val="multilevel"/>
    <w:tmpl w:val="828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22C60"/>
    <w:multiLevelType w:val="hybridMultilevel"/>
    <w:tmpl w:val="20BC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E7EF0"/>
    <w:multiLevelType w:val="multilevel"/>
    <w:tmpl w:val="461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4423D"/>
    <w:multiLevelType w:val="hybridMultilevel"/>
    <w:tmpl w:val="CEB4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46BB6"/>
    <w:multiLevelType w:val="multilevel"/>
    <w:tmpl w:val="089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A5285"/>
    <w:multiLevelType w:val="multilevel"/>
    <w:tmpl w:val="FC4ED2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B00EE5"/>
    <w:multiLevelType w:val="hybridMultilevel"/>
    <w:tmpl w:val="24E6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E2A3B"/>
    <w:multiLevelType w:val="hybridMultilevel"/>
    <w:tmpl w:val="153CE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31CC1"/>
    <w:multiLevelType w:val="hybridMultilevel"/>
    <w:tmpl w:val="A704EB5C"/>
    <w:lvl w:ilvl="0" w:tplc="EB36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AB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4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23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6E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0C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CE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A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4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CD07B7"/>
    <w:multiLevelType w:val="multilevel"/>
    <w:tmpl w:val="6F6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76D9E"/>
    <w:multiLevelType w:val="hybridMultilevel"/>
    <w:tmpl w:val="32FA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E425F"/>
    <w:multiLevelType w:val="hybridMultilevel"/>
    <w:tmpl w:val="66C2A7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80720"/>
    <w:multiLevelType w:val="hybridMultilevel"/>
    <w:tmpl w:val="EF88FC98"/>
    <w:lvl w:ilvl="0" w:tplc="05F864CC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4DCD0FE">
      <w:numFmt w:val="bullet"/>
      <w:lvlText w:val="•"/>
      <w:lvlJc w:val="left"/>
      <w:pPr>
        <w:ind w:left="1196" w:hanging="140"/>
      </w:pPr>
      <w:rPr>
        <w:rFonts w:hint="default"/>
        <w:lang w:val="ru-RU" w:eastAsia="ru-RU" w:bidi="ru-RU"/>
      </w:rPr>
    </w:lvl>
    <w:lvl w:ilvl="2" w:tplc="5E38FF72">
      <w:numFmt w:val="bullet"/>
      <w:lvlText w:val="•"/>
      <w:lvlJc w:val="left"/>
      <w:pPr>
        <w:ind w:left="2272" w:hanging="140"/>
      </w:pPr>
      <w:rPr>
        <w:rFonts w:hint="default"/>
        <w:lang w:val="ru-RU" w:eastAsia="ru-RU" w:bidi="ru-RU"/>
      </w:rPr>
    </w:lvl>
    <w:lvl w:ilvl="3" w:tplc="553C74DC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4" w:tplc="7D98C4D8">
      <w:numFmt w:val="bullet"/>
      <w:lvlText w:val="•"/>
      <w:lvlJc w:val="left"/>
      <w:pPr>
        <w:ind w:left="4425" w:hanging="140"/>
      </w:pPr>
      <w:rPr>
        <w:rFonts w:hint="default"/>
        <w:lang w:val="ru-RU" w:eastAsia="ru-RU" w:bidi="ru-RU"/>
      </w:rPr>
    </w:lvl>
    <w:lvl w:ilvl="5" w:tplc="275C4A38">
      <w:numFmt w:val="bullet"/>
      <w:lvlText w:val="•"/>
      <w:lvlJc w:val="left"/>
      <w:pPr>
        <w:ind w:left="5502" w:hanging="140"/>
      </w:pPr>
      <w:rPr>
        <w:rFonts w:hint="default"/>
        <w:lang w:val="ru-RU" w:eastAsia="ru-RU" w:bidi="ru-RU"/>
      </w:rPr>
    </w:lvl>
    <w:lvl w:ilvl="6" w:tplc="B7CA6306">
      <w:numFmt w:val="bullet"/>
      <w:lvlText w:val="•"/>
      <w:lvlJc w:val="left"/>
      <w:pPr>
        <w:ind w:left="6578" w:hanging="140"/>
      </w:pPr>
      <w:rPr>
        <w:rFonts w:hint="default"/>
        <w:lang w:val="ru-RU" w:eastAsia="ru-RU" w:bidi="ru-RU"/>
      </w:rPr>
    </w:lvl>
    <w:lvl w:ilvl="7" w:tplc="440E2A86">
      <w:numFmt w:val="bullet"/>
      <w:lvlText w:val="•"/>
      <w:lvlJc w:val="left"/>
      <w:pPr>
        <w:ind w:left="7654" w:hanging="140"/>
      </w:pPr>
      <w:rPr>
        <w:rFonts w:hint="default"/>
        <w:lang w:val="ru-RU" w:eastAsia="ru-RU" w:bidi="ru-RU"/>
      </w:rPr>
    </w:lvl>
    <w:lvl w:ilvl="8" w:tplc="9D369872">
      <w:numFmt w:val="bullet"/>
      <w:lvlText w:val="•"/>
      <w:lvlJc w:val="left"/>
      <w:pPr>
        <w:ind w:left="8731" w:hanging="140"/>
      </w:pPr>
      <w:rPr>
        <w:rFonts w:hint="default"/>
        <w:lang w:val="ru-RU" w:eastAsia="ru-RU" w:bidi="ru-RU"/>
      </w:rPr>
    </w:lvl>
  </w:abstractNum>
  <w:abstractNum w:abstractNumId="24">
    <w:nsid w:val="532164C6"/>
    <w:multiLevelType w:val="hybridMultilevel"/>
    <w:tmpl w:val="806A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A7299"/>
    <w:multiLevelType w:val="multilevel"/>
    <w:tmpl w:val="447CB7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E5274"/>
    <w:multiLevelType w:val="multilevel"/>
    <w:tmpl w:val="D9B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DF3E32"/>
    <w:multiLevelType w:val="hybridMultilevel"/>
    <w:tmpl w:val="A272966C"/>
    <w:lvl w:ilvl="0" w:tplc="308024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E9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AEC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07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AEA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6B7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476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871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0E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6022B"/>
    <w:multiLevelType w:val="hybridMultilevel"/>
    <w:tmpl w:val="93E43708"/>
    <w:lvl w:ilvl="0" w:tplc="9BF8E414">
      <w:start w:val="1"/>
      <w:numFmt w:val="decimal"/>
      <w:lvlText w:val="%1."/>
      <w:lvlJc w:val="left"/>
      <w:pPr>
        <w:ind w:left="113" w:hanging="61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BF4D762">
      <w:start w:val="2"/>
      <w:numFmt w:val="decimal"/>
      <w:lvlText w:val="%2"/>
      <w:lvlJc w:val="left"/>
      <w:pPr>
        <w:ind w:left="433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69B24230">
      <w:numFmt w:val="bullet"/>
      <w:lvlText w:val="•"/>
      <w:lvlJc w:val="left"/>
      <w:pPr>
        <w:ind w:left="5067" w:hanging="183"/>
      </w:pPr>
      <w:rPr>
        <w:rFonts w:hint="default"/>
        <w:lang w:val="ru-RU" w:eastAsia="ru-RU" w:bidi="ru-RU"/>
      </w:rPr>
    </w:lvl>
    <w:lvl w:ilvl="3" w:tplc="767E27A0">
      <w:numFmt w:val="bullet"/>
      <w:lvlText w:val="•"/>
      <w:lvlJc w:val="left"/>
      <w:pPr>
        <w:ind w:left="5794" w:hanging="183"/>
      </w:pPr>
      <w:rPr>
        <w:rFonts w:hint="default"/>
        <w:lang w:val="ru-RU" w:eastAsia="ru-RU" w:bidi="ru-RU"/>
      </w:rPr>
    </w:lvl>
    <w:lvl w:ilvl="4" w:tplc="818669FE">
      <w:numFmt w:val="bullet"/>
      <w:lvlText w:val="•"/>
      <w:lvlJc w:val="left"/>
      <w:pPr>
        <w:ind w:left="6521" w:hanging="183"/>
      </w:pPr>
      <w:rPr>
        <w:rFonts w:hint="default"/>
        <w:lang w:val="ru-RU" w:eastAsia="ru-RU" w:bidi="ru-RU"/>
      </w:rPr>
    </w:lvl>
    <w:lvl w:ilvl="5" w:tplc="C514028E">
      <w:numFmt w:val="bullet"/>
      <w:lvlText w:val="•"/>
      <w:lvlJc w:val="left"/>
      <w:pPr>
        <w:ind w:left="7248" w:hanging="183"/>
      </w:pPr>
      <w:rPr>
        <w:rFonts w:hint="default"/>
        <w:lang w:val="ru-RU" w:eastAsia="ru-RU" w:bidi="ru-RU"/>
      </w:rPr>
    </w:lvl>
    <w:lvl w:ilvl="6" w:tplc="84D666C2">
      <w:numFmt w:val="bullet"/>
      <w:lvlText w:val="•"/>
      <w:lvlJc w:val="left"/>
      <w:pPr>
        <w:ind w:left="7975" w:hanging="183"/>
      </w:pPr>
      <w:rPr>
        <w:rFonts w:hint="default"/>
        <w:lang w:val="ru-RU" w:eastAsia="ru-RU" w:bidi="ru-RU"/>
      </w:rPr>
    </w:lvl>
    <w:lvl w:ilvl="7" w:tplc="9562481A">
      <w:numFmt w:val="bullet"/>
      <w:lvlText w:val="•"/>
      <w:lvlJc w:val="left"/>
      <w:pPr>
        <w:ind w:left="8702" w:hanging="183"/>
      </w:pPr>
      <w:rPr>
        <w:rFonts w:hint="default"/>
        <w:lang w:val="ru-RU" w:eastAsia="ru-RU" w:bidi="ru-RU"/>
      </w:rPr>
    </w:lvl>
    <w:lvl w:ilvl="8" w:tplc="85EC5324">
      <w:numFmt w:val="bullet"/>
      <w:lvlText w:val="•"/>
      <w:lvlJc w:val="left"/>
      <w:pPr>
        <w:ind w:left="9429" w:hanging="183"/>
      </w:pPr>
      <w:rPr>
        <w:rFonts w:hint="default"/>
        <w:lang w:val="ru-RU" w:eastAsia="ru-RU" w:bidi="ru-RU"/>
      </w:rPr>
    </w:lvl>
  </w:abstractNum>
  <w:abstractNum w:abstractNumId="30">
    <w:nsid w:val="5B1A47FE"/>
    <w:multiLevelType w:val="hybridMultilevel"/>
    <w:tmpl w:val="1ABE64AE"/>
    <w:lvl w:ilvl="0" w:tplc="FAF42E52">
      <w:start w:val="9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FA4FE4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7EC37F2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C084442E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216CAE6C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0CA0B05A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FA68FEE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5023E6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B5F64708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31">
    <w:nsid w:val="5BA47811"/>
    <w:multiLevelType w:val="hybridMultilevel"/>
    <w:tmpl w:val="F432BDD8"/>
    <w:lvl w:ilvl="0" w:tplc="C2140E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832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E9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F7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95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96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B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AD3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EBB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944A0"/>
    <w:multiLevelType w:val="hybridMultilevel"/>
    <w:tmpl w:val="CF523012"/>
    <w:lvl w:ilvl="0" w:tplc="69B2423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623DC"/>
    <w:multiLevelType w:val="hybridMultilevel"/>
    <w:tmpl w:val="EBC0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27160"/>
    <w:multiLevelType w:val="hybridMultilevel"/>
    <w:tmpl w:val="950EC3CE"/>
    <w:lvl w:ilvl="0" w:tplc="69B2423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D0A6E"/>
    <w:multiLevelType w:val="hybridMultilevel"/>
    <w:tmpl w:val="366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5BAD"/>
    <w:multiLevelType w:val="hybridMultilevel"/>
    <w:tmpl w:val="E1A8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E0F4A"/>
    <w:multiLevelType w:val="multilevel"/>
    <w:tmpl w:val="984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C652BB"/>
    <w:multiLevelType w:val="hybridMultilevel"/>
    <w:tmpl w:val="2C8080F0"/>
    <w:lvl w:ilvl="0" w:tplc="F146AEE8">
      <w:numFmt w:val="bullet"/>
      <w:lvlText w:val=""/>
      <w:lvlJc w:val="left"/>
      <w:pPr>
        <w:ind w:left="15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B4A0346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2" w:tplc="DF32FB74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3" w:tplc="196ED62A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B6788FB4">
      <w:numFmt w:val="bullet"/>
      <w:lvlText w:val="•"/>
      <w:lvlJc w:val="left"/>
      <w:pPr>
        <w:ind w:left="5277" w:hanging="360"/>
      </w:pPr>
      <w:rPr>
        <w:rFonts w:hint="default"/>
        <w:lang w:val="ru-RU" w:eastAsia="ru-RU" w:bidi="ru-RU"/>
      </w:rPr>
    </w:lvl>
    <w:lvl w:ilvl="5" w:tplc="975AD32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6" w:tplc="D426563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7" w:tplc="59BAACAA">
      <w:numFmt w:val="bullet"/>
      <w:lvlText w:val="•"/>
      <w:lvlJc w:val="left"/>
      <w:pPr>
        <w:ind w:left="8080" w:hanging="360"/>
      </w:pPr>
      <w:rPr>
        <w:rFonts w:hint="default"/>
        <w:lang w:val="ru-RU" w:eastAsia="ru-RU" w:bidi="ru-RU"/>
      </w:rPr>
    </w:lvl>
    <w:lvl w:ilvl="8" w:tplc="9D9CDECA">
      <w:numFmt w:val="bullet"/>
      <w:lvlText w:val="•"/>
      <w:lvlJc w:val="left"/>
      <w:pPr>
        <w:ind w:left="9015" w:hanging="360"/>
      </w:pPr>
      <w:rPr>
        <w:rFonts w:hint="default"/>
        <w:lang w:val="ru-RU" w:eastAsia="ru-RU" w:bidi="ru-RU"/>
      </w:rPr>
    </w:lvl>
  </w:abstractNum>
  <w:abstractNum w:abstractNumId="39">
    <w:nsid w:val="67FA28AB"/>
    <w:multiLevelType w:val="hybridMultilevel"/>
    <w:tmpl w:val="AD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A3974"/>
    <w:multiLevelType w:val="hybridMultilevel"/>
    <w:tmpl w:val="3070B84C"/>
    <w:lvl w:ilvl="0" w:tplc="FB4ADC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77ED7"/>
    <w:multiLevelType w:val="hybridMultilevel"/>
    <w:tmpl w:val="8BF48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733A1"/>
    <w:multiLevelType w:val="multilevel"/>
    <w:tmpl w:val="CFA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5B53F5"/>
    <w:multiLevelType w:val="hybridMultilevel"/>
    <w:tmpl w:val="4E3E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B2581"/>
    <w:multiLevelType w:val="hybridMultilevel"/>
    <w:tmpl w:val="ECE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7674F"/>
    <w:multiLevelType w:val="hybridMultilevel"/>
    <w:tmpl w:val="1E34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7">
    <w:nsid w:val="7AED360C"/>
    <w:multiLevelType w:val="hybridMultilevel"/>
    <w:tmpl w:val="4378B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C830D4"/>
    <w:multiLevelType w:val="hybridMultilevel"/>
    <w:tmpl w:val="E362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39"/>
  </w:num>
  <w:num w:numId="5">
    <w:abstractNumId w:val="2"/>
  </w:num>
  <w:num w:numId="6">
    <w:abstractNumId w:val="10"/>
  </w:num>
  <w:num w:numId="7">
    <w:abstractNumId w:val="13"/>
  </w:num>
  <w:num w:numId="8">
    <w:abstractNumId w:val="29"/>
  </w:num>
  <w:num w:numId="9">
    <w:abstractNumId w:val="0"/>
  </w:num>
  <w:num w:numId="10">
    <w:abstractNumId w:val="23"/>
  </w:num>
  <w:num w:numId="11">
    <w:abstractNumId w:val="38"/>
  </w:num>
  <w:num w:numId="12">
    <w:abstractNumId w:val="30"/>
  </w:num>
  <w:num w:numId="13">
    <w:abstractNumId w:val="14"/>
  </w:num>
  <w:num w:numId="14">
    <w:abstractNumId w:val="26"/>
  </w:num>
  <w:num w:numId="15">
    <w:abstractNumId w:val="9"/>
  </w:num>
  <w:num w:numId="16">
    <w:abstractNumId w:val="43"/>
  </w:num>
  <w:num w:numId="17">
    <w:abstractNumId w:val="12"/>
  </w:num>
  <w:num w:numId="18">
    <w:abstractNumId w:val="15"/>
  </w:num>
  <w:num w:numId="19">
    <w:abstractNumId w:val="5"/>
  </w:num>
  <w:num w:numId="20">
    <w:abstractNumId w:val="46"/>
  </w:num>
  <w:num w:numId="21">
    <w:abstractNumId w:val="22"/>
  </w:num>
  <w:num w:numId="22">
    <w:abstractNumId w:val="6"/>
  </w:num>
  <w:num w:numId="23">
    <w:abstractNumId w:val="33"/>
  </w:num>
  <w:num w:numId="24">
    <w:abstractNumId w:val="21"/>
  </w:num>
  <w:num w:numId="25">
    <w:abstractNumId w:val="19"/>
  </w:num>
  <w:num w:numId="26">
    <w:abstractNumId w:val="47"/>
  </w:num>
  <w:num w:numId="27">
    <w:abstractNumId w:val="25"/>
  </w:num>
  <w:num w:numId="28">
    <w:abstractNumId w:val="7"/>
  </w:num>
  <w:num w:numId="29">
    <w:abstractNumId w:val="20"/>
  </w:num>
  <w:num w:numId="30">
    <w:abstractNumId w:val="24"/>
  </w:num>
  <w:num w:numId="31">
    <w:abstractNumId w:val="16"/>
  </w:num>
  <w:num w:numId="32">
    <w:abstractNumId w:val="4"/>
  </w:num>
  <w:num w:numId="33">
    <w:abstractNumId w:val="32"/>
  </w:num>
  <w:num w:numId="34">
    <w:abstractNumId w:val="34"/>
  </w:num>
  <w:num w:numId="35">
    <w:abstractNumId w:val="8"/>
  </w:num>
  <w:num w:numId="36">
    <w:abstractNumId w:val="36"/>
  </w:num>
  <w:num w:numId="37">
    <w:abstractNumId w:val="18"/>
  </w:num>
  <w:num w:numId="38">
    <w:abstractNumId w:val="45"/>
  </w:num>
  <w:num w:numId="39">
    <w:abstractNumId w:val="28"/>
  </w:num>
  <w:num w:numId="40">
    <w:abstractNumId w:val="3"/>
  </w:num>
  <w:num w:numId="41">
    <w:abstractNumId w:val="31"/>
  </w:num>
  <w:num w:numId="42">
    <w:abstractNumId w:val="48"/>
  </w:num>
  <w:num w:numId="43">
    <w:abstractNumId w:val="17"/>
  </w:num>
  <w:num w:numId="44">
    <w:abstractNumId w:val="35"/>
  </w:num>
  <w:num w:numId="45">
    <w:abstractNumId w:val="37"/>
  </w:num>
  <w:num w:numId="46">
    <w:abstractNumId w:val="44"/>
  </w:num>
  <w:num w:numId="47">
    <w:abstractNumId w:val="41"/>
  </w:num>
  <w:num w:numId="48">
    <w:abstractNumId w:val="4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AAA"/>
    <w:rsid w:val="0001701A"/>
    <w:rsid w:val="00056BFD"/>
    <w:rsid w:val="00056E94"/>
    <w:rsid w:val="00071051"/>
    <w:rsid w:val="000729D4"/>
    <w:rsid w:val="00085CDB"/>
    <w:rsid w:val="00090FD1"/>
    <w:rsid w:val="000970C6"/>
    <w:rsid w:val="000F7C63"/>
    <w:rsid w:val="00110315"/>
    <w:rsid w:val="00110973"/>
    <w:rsid w:val="001133D5"/>
    <w:rsid w:val="0011564F"/>
    <w:rsid w:val="00132AAA"/>
    <w:rsid w:val="001349F4"/>
    <w:rsid w:val="0015439A"/>
    <w:rsid w:val="00171E69"/>
    <w:rsid w:val="0017389A"/>
    <w:rsid w:val="00190AEB"/>
    <w:rsid w:val="001B3560"/>
    <w:rsid w:val="001B4D3B"/>
    <w:rsid w:val="001B7191"/>
    <w:rsid w:val="001E1B4A"/>
    <w:rsid w:val="001E6467"/>
    <w:rsid w:val="002038FE"/>
    <w:rsid w:val="002103C3"/>
    <w:rsid w:val="002131B5"/>
    <w:rsid w:val="00222EF2"/>
    <w:rsid w:val="002276EA"/>
    <w:rsid w:val="0024052F"/>
    <w:rsid w:val="002539C6"/>
    <w:rsid w:val="00267F8F"/>
    <w:rsid w:val="00272DC3"/>
    <w:rsid w:val="002845C0"/>
    <w:rsid w:val="00295D63"/>
    <w:rsid w:val="002A3583"/>
    <w:rsid w:val="002C1EA2"/>
    <w:rsid w:val="002C49C3"/>
    <w:rsid w:val="002C5FF5"/>
    <w:rsid w:val="002E6A5D"/>
    <w:rsid w:val="002F3A06"/>
    <w:rsid w:val="002F5FF3"/>
    <w:rsid w:val="00314E1D"/>
    <w:rsid w:val="0032372A"/>
    <w:rsid w:val="00326C96"/>
    <w:rsid w:val="00346810"/>
    <w:rsid w:val="00347CF1"/>
    <w:rsid w:val="00353FD1"/>
    <w:rsid w:val="00361602"/>
    <w:rsid w:val="00364552"/>
    <w:rsid w:val="00365FB7"/>
    <w:rsid w:val="0037459D"/>
    <w:rsid w:val="0039788B"/>
    <w:rsid w:val="003A17E4"/>
    <w:rsid w:val="003A3FCF"/>
    <w:rsid w:val="003C01B2"/>
    <w:rsid w:val="003C162D"/>
    <w:rsid w:val="003C2A9F"/>
    <w:rsid w:val="003D13E9"/>
    <w:rsid w:val="003D314A"/>
    <w:rsid w:val="003D5153"/>
    <w:rsid w:val="003E125B"/>
    <w:rsid w:val="003F28E4"/>
    <w:rsid w:val="003F3A9D"/>
    <w:rsid w:val="003F7DE0"/>
    <w:rsid w:val="00403190"/>
    <w:rsid w:val="00403450"/>
    <w:rsid w:val="00403FA1"/>
    <w:rsid w:val="004045C8"/>
    <w:rsid w:val="00411FA5"/>
    <w:rsid w:val="004411C8"/>
    <w:rsid w:val="0044403C"/>
    <w:rsid w:val="00450917"/>
    <w:rsid w:val="004543A7"/>
    <w:rsid w:val="0046762F"/>
    <w:rsid w:val="00470BAD"/>
    <w:rsid w:val="00472607"/>
    <w:rsid w:val="00472A09"/>
    <w:rsid w:val="0048109C"/>
    <w:rsid w:val="004A2E93"/>
    <w:rsid w:val="004A4BDB"/>
    <w:rsid w:val="004A5722"/>
    <w:rsid w:val="004B6F7A"/>
    <w:rsid w:val="004C71EE"/>
    <w:rsid w:val="004D5AAD"/>
    <w:rsid w:val="004D7E9D"/>
    <w:rsid w:val="004E3234"/>
    <w:rsid w:val="004F0E81"/>
    <w:rsid w:val="00501A41"/>
    <w:rsid w:val="005165E7"/>
    <w:rsid w:val="00516F3E"/>
    <w:rsid w:val="0053244D"/>
    <w:rsid w:val="00537B23"/>
    <w:rsid w:val="00566EC2"/>
    <w:rsid w:val="00571338"/>
    <w:rsid w:val="005821AE"/>
    <w:rsid w:val="005909BC"/>
    <w:rsid w:val="00592CC0"/>
    <w:rsid w:val="005A02E3"/>
    <w:rsid w:val="005A6CD7"/>
    <w:rsid w:val="005B605F"/>
    <w:rsid w:val="005B7B0B"/>
    <w:rsid w:val="005D28C9"/>
    <w:rsid w:val="005D3DB8"/>
    <w:rsid w:val="00615680"/>
    <w:rsid w:val="00616601"/>
    <w:rsid w:val="006232E1"/>
    <w:rsid w:val="00623CEF"/>
    <w:rsid w:val="0063027D"/>
    <w:rsid w:val="00653CE8"/>
    <w:rsid w:val="006716D3"/>
    <w:rsid w:val="00680DD9"/>
    <w:rsid w:val="006948A6"/>
    <w:rsid w:val="006D6DF8"/>
    <w:rsid w:val="006E23E8"/>
    <w:rsid w:val="006E26CC"/>
    <w:rsid w:val="006F156F"/>
    <w:rsid w:val="006F20E9"/>
    <w:rsid w:val="006F7061"/>
    <w:rsid w:val="00715A34"/>
    <w:rsid w:val="0071630E"/>
    <w:rsid w:val="00723664"/>
    <w:rsid w:val="0072565B"/>
    <w:rsid w:val="00742B44"/>
    <w:rsid w:val="007607DD"/>
    <w:rsid w:val="00761394"/>
    <w:rsid w:val="007702B7"/>
    <w:rsid w:val="0078119D"/>
    <w:rsid w:val="007B51F3"/>
    <w:rsid w:val="007C5CE5"/>
    <w:rsid w:val="00803EC0"/>
    <w:rsid w:val="00803F49"/>
    <w:rsid w:val="00824A26"/>
    <w:rsid w:val="00830C20"/>
    <w:rsid w:val="0083163A"/>
    <w:rsid w:val="00857414"/>
    <w:rsid w:val="00865449"/>
    <w:rsid w:val="008822D5"/>
    <w:rsid w:val="00890116"/>
    <w:rsid w:val="0089309E"/>
    <w:rsid w:val="008A0C49"/>
    <w:rsid w:val="008B3653"/>
    <w:rsid w:val="008B45F0"/>
    <w:rsid w:val="008E5B61"/>
    <w:rsid w:val="008F3DC7"/>
    <w:rsid w:val="0090637A"/>
    <w:rsid w:val="00913775"/>
    <w:rsid w:val="00914A02"/>
    <w:rsid w:val="00931317"/>
    <w:rsid w:val="0093172F"/>
    <w:rsid w:val="00955130"/>
    <w:rsid w:val="009B3A02"/>
    <w:rsid w:val="009D7C98"/>
    <w:rsid w:val="009E0483"/>
    <w:rsid w:val="009E1750"/>
    <w:rsid w:val="009E17F1"/>
    <w:rsid w:val="00A032B3"/>
    <w:rsid w:val="00A05AA8"/>
    <w:rsid w:val="00A11719"/>
    <w:rsid w:val="00A15D6A"/>
    <w:rsid w:val="00A25C68"/>
    <w:rsid w:val="00A27485"/>
    <w:rsid w:val="00A44CFD"/>
    <w:rsid w:val="00A533A5"/>
    <w:rsid w:val="00A53DC3"/>
    <w:rsid w:val="00A800B1"/>
    <w:rsid w:val="00A81261"/>
    <w:rsid w:val="00A9589C"/>
    <w:rsid w:val="00AA26D2"/>
    <w:rsid w:val="00AA6EAE"/>
    <w:rsid w:val="00AB4EF9"/>
    <w:rsid w:val="00AD1945"/>
    <w:rsid w:val="00AE423C"/>
    <w:rsid w:val="00AF21FD"/>
    <w:rsid w:val="00B06895"/>
    <w:rsid w:val="00B11130"/>
    <w:rsid w:val="00B21253"/>
    <w:rsid w:val="00B24482"/>
    <w:rsid w:val="00B33A37"/>
    <w:rsid w:val="00B3489E"/>
    <w:rsid w:val="00B412B5"/>
    <w:rsid w:val="00B46BF5"/>
    <w:rsid w:val="00B6061E"/>
    <w:rsid w:val="00B64881"/>
    <w:rsid w:val="00B702C0"/>
    <w:rsid w:val="00B75626"/>
    <w:rsid w:val="00B85D12"/>
    <w:rsid w:val="00B9107E"/>
    <w:rsid w:val="00B9438F"/>
    <w:rsid w:val="00B9692A"/>
    <w:rsid w:val="00BC4ACB"/>
    <w:rsid w:val="00BC58D3"/>
    <w:rsid w:val="00BC703E"/>
    <w:rsid w:val="00BE4B56"/>
    <w:rsid w:val="00C24AC1"/>
    <w:rsid w:val="00C25C03"/>
    <w:rsid w:val="00C4084D"/>
    <w:rsid w:val="00C408E9"/>
    <w:rsid w:val="00C6206B"/>
    <w:rsid w:val="00C8642A"/>
    <w:rsid w:val="00C96FE6"/>
    <w:rsid w:val="00CA5B83"/>
    <w:rsid w:val="00CC5797"/>
    <w:rsid w:val="00CC6BEE"/>
    <w:rsid w:val="00CD2590"/>
    <w:rsid w:val="00CD37A0"/>
    <w:rsid w:val="00CF4D79"/>
    <w:rsid w:val="00CF56B9"/>
    <w:rsid w:val="00D157F5"/>
    <w:rsid w:val="00D158D0"/>
    <w:rsid w:val="00D23812"/>
    <w:rsid w:val="00D24F65"/>
    <w:rsid w:val="00D32144"/>
    <w:rsid w:val="00D332DA"/>
    <w:rsid w:val="00D43D4E"/>
    <w:rsid w:val="00D5572A"/>
    <w:rsid w:val="00D77C28"/>
    <w:rsid w:val="00DA1577"/>
    <w:rsid w:val="00DA1663"/>
    <w:rsid w:val="00DD7B31"/>
    <w:rsid w:val="00DF3869"/>
    <w:rsid w:val="00DF400D"/>
    <w:rsid w:val="00E10BB8"/>
    <w:rsid w:val="00E11C5D"/>
    <w:rsid w:val="00E13A91"/>
    <w:rsid w:val="00E14317"/>
    <w:rsid w:val="00E155D9"/>
    <w:rsid w:val="00E27F42"/>
    <w:rsid w:val="00E32DC8"/>
    <w:rsid w:val="00E33AB4"/>
    <w:rsid w:val="00E35D17"/>
    <w:rsid w:val="00E43BE1"/>
    <w:rsid w:val="00E60395"/>
    <w:rsid w:val="00E6196E"/>
    <w:rsid w:val="00E73B6C"/>
    <w:rsid w:val="00E7438C"/>
    <w:rsid w:val="00E912A8"/>
    <w:rsid w:val="00EB7950"/>
    <w:rsid w:val="00EC1CA0"/>
    <w:rsid w:val="00EC328F"/>
    <w:rsid w:val="00ED630C"/>
    <w:rsid w:val="00EF1569"/>
    <w:rsid w:val="00F06E95"/>
    <w:rsid w:val="00F45912"/>
    <w:rsid w:val="00F5204B"/>
    <w:rsid w:val="00F60246"/>
    <w:rsid w:val="00F75647"/>
    <w:rsid w:val="00F81A0B"/>
    <w:rsid w:val="00F97115"/>
    <w:rsid w:val="00FB02FD"/>
    <w:rsid w:val="00FB2269"/>
    <w:rsid w:val="00FB5C98"/>
    <w:rsid w:val="00FC44C7"/>
    <w:rsid w:val="00FD3E86"/>
    <w:rsid w:val="00FF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40FA84C4-F203-4F1A-9E1C-6C5C0BEA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A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2565B"/>
    <w:pPr>
      <w:widowControl w:val="0"/>
      <w:autoSpaceDE w:val="0"/>
      <w:autoSpaceDN w:val="0"/>
      <w:spacing w:after="0" w:line="272" w:lineRule="exact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5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2AAA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2565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2565B"/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565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2565B"/>
  </w:style>
  <w:style w:type="table" w:customStyle="1" w:styleId="TableNormal">
    <w:name w:val="Table Normal"/>
    <w:uiPriority w:val="2"/>
    <w:semiHidden/>
    <w:unhideWhenUsed/>
    <w:qFormat/>
    <w:rsid w:val="00725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565B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256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565B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22">
    <w:name w:val="Body Text Indent 2"/>
    <w:basedOn w:val="a"/>
    <w:link w:val="23"/>
    <w:uiPriority w:val="99"/>
    <w:semiHidden/>
    <w:unhideWhenUsed/>
    <w:rsid w:val="0072565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2565B"/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unhideWhenUsed/>
    <w:rsid w:val="0072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2565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2565B"/>
    <w:rPr>
      <w:rFonts w:ascii="Times New Roman" w:eastAsia="Times New Roman" w:hAnsi="Times New Roman" w:cs="Times New Roman"/>
      <w:lang w:eastAsia="ru-RU" w:bidi="ru-RU"/>
    </w:rPr>
  </w:style>
  <w:style w:type="character" w:customStyle="1" w:styleId="210">
    <w:name w:val="Заголовок 2 Знак1"/>
    <w:basedOn w:val="a0"/>
    <w:uiPriority w:val="9"/>
    <w:semiHidden/>
    <w:rsid w:val="007256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65B"/>
  </w:style>
  <w:style w:type="paragraph" w:styleId="ac">
    <w:name w:val="footer"/>
    <w:basedOn w:val="a"/>
    <w:link w:val="ad"/>
    <w:uiPriority w:val="99"/>
    <w:unhideWhenUsed/>
    <w:rsid w:val="007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65B"/>
  </w:style>
  <w:style w:type="character" w:customStyle="1" w:styleId="24">
    <w:name w:val="Основной текст (2)_"/>
    <w:basedOn w:val="a0"/>
    <w:link w:val="25"/>
    <w:rsid w:val="00B910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107E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rsid w:val="001B4D3B"/>
    <w:rPr>
      <w:color w:val="000080"/>
      <w:u w:val="single"/>
    </w:rPr>
  </w:style>
  <w:style w:type="table" w:styleId="af">
    <w:name w:val="Table Grid"/>
    <w:basedOn w:val="a1"/>
    <w:uiPriority w:val="39"/>
    <w:rsid w:val="008B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rsid w:val="004E32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E3234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F06E95"/>
    <w:rPr>
      <w:rFonts w:ascii="Times New Roman" w:eastAsia="Times New Roman" w:hAnsi="Times New Roman" w:cs="Times New Roman"/>
      <w:lang w:eastAsia="ru-RU" w:bidi="ru-RU"/>
    </w:rPr>
  </w:style>
  <w:style w:type="character" w:customStyle="1" w:styleId="CharAttribute277">
    <w:name w:val="CharAttribute277"/>
    <w:rsid w:val="00CC5797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CC5797"/>
    <w:rPr>
      <w:rFonts w:ascii="Times New Roman" w:eastAsia="Times New Roman"/>
      <w:sz w:val="28"/>
    </w:rPr>
  </w:style>
  <w:style w:type="paragraph" w:customStyle="1" w:styleId="ParaAttribute8">
    <w:name w:val="ParaAttribute8"/>
    <w:rsid w:val="00CC579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96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13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8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89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6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92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6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4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11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6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03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.ru/fizw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?subject_ids=56&amp;types=lesson_templa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7D27C-6DAB-46FA-B345-8D275777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ЦДО</cp:lastModifiedBy>
  <cp:revision>106</cp:revision>
  <cp:lastPrinted>2023-08-28T10:39:00Z</cp:lastPrinted>
  <dcterms:created xsi:type="dcterms:W3CDTF">2020-09-11T12:17:00Z</dcterms:created>
  <dcterms:modified xsi:type="dcterms:W3CDTF">2024-09-30T12:55:00Z</dcterms:modified>
</cp:coreProperties>
</file>