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3B" w:rsidRDefault="0088353B" w:rsidP="0088353B">
      <w:pPr>
        <w:pStyle w:val="style34"/>
        <w:spacing w:before="300" w:beforeAutospacing="0" w:after="300" w:afterAutospacing="0"/>
        <w:ind w:left="150" w:right="1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Аннотация </w:t>
      </w:r>
      <w:r w:rsidRPr="00396406">
        <w:rPr>
          <w:b/>
          <w:bCs/>
          <w:sz w:val="28"/>
          <w:szCs w:val="28"/>
        </w:rPr>
        <w:t>к </w:t>
      </w:r>
      <w:hyperlink r:id="rId5" w:history="1">
        <w:r w:rsidRPr="00B80399">
          <w:rPr>
            <w:rStyle w:val="a3"/>
            <w:b/>
            <w:bCs/>
            <w:color w:val="auto"/>
            <w:sz w:val="28"/>
            <w:szCs w:val="28"/>
            <w:u w:val="none"/>
          </w:rPr>
          <w:t>рабочей программе первого  года обучения  объединения «</w:t>
        </w:r>
        <w:r>
          <w:rPr>
            <w:rStyle w:val="a3"/>
            <w:b/>
            <w:bCs/>
            <w:color w:val="auto"/>
            <w:sz w:val="28"/>
            <w:szCs w:val="28"/>
            <w:u w:val="none"/>
          </w:rPr>
          <w:t>Волейбол</w:t>
        </w:r>
        <w:r w:rsidRPr="00B80399">
          <w:rPr>
            <w:rStyle w:val="a3"/>
            <w:b/>
            <w:bCs/>
            <w:color w:val="auto"/>
            <w:sz w:val="28"/>
            <w:szCs w:val="28"/>
            <w:u w:val="none"/>
          </w:rPr>
          <w:t>»</w:t>
        </w:r>
      </w:hyperlink>
      <w:r w:rsidRPr="00B80399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Возраст </w:t>
      </w:r>
      <w:r w:rsidR="00623A59">
        <w:rPr>
          <w:b/>
          <w:bCs/>
          <w:sz w:val="28"/>
          <w:szCs w:val="28"/>
        </w:rPr>
        <w:t>обучающихся: 10-14</w:t>
      </w:r>
      <w:r>
        <w:rPr>
          <w:b/>
          <w:bCs/>
          <w:sz w:val="28"/>
          <w:szCs w:val="28"/>
        </w:rPr>
        <w:t>лет.</w:t>
      </w:r>
      <w:r>
        <w:rPr>
          <w:b/>
          <w:bCs/>
          <w:sz w:val="28"/>
          <w:szCs w:val="28"/>
        </w:rPr>
        <w:br/>
        <w:t>Автор-составитель:   Дёмин С.Е.</w:t>
      </w:r>
    </w:p>
    <w:p w:rsidR="0088353B" w:rsidRDefault="0088353B" w:rsidP="0088353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Рабочая программа разработана на основе </w:t>
      </w:r>
      <w:r>
        <w:rPr>
          <w:rFonts w:cs="Times New Roman"/>
          <w:sz w:val="28"/>
          <w:szCs w:val="28"/>
        </w:rPr>
        <w:t>дополнительной общеобразовательной (об</w:t>
      </w:r>
      <w:r w:rsidR="0010609C">
        <w:rPr>
          <w:rFonts w:cs="Times New Roman"/>
          <w:sz w:val="28"/>
          <w:szCs w:val="28"/>
        </w:rPr>
        <w:t>щеразвивающей) программы «Волейбол</w:t>
      </w:r>
      <w:r>
        <w:rPr>
          <w:rFonts w:cs="Times New Roman"/>
          <w:sz w:val="28"/>
          <w:szCs w:val="28"/>
        </w:rPr>
        <w:t>», утвержде</w:t>
      </w:r>
      <w:r w:rsidR="006E2477">
        <w:rPr>
          <w:rFonts w:cs="Times New Roman"/>
          <w:sz w:val="28"/>
          <w:szCs w:val="28"/>
        </w:rPr>
        <w:t>нной приказом №101 от 30</w:t>
      </w:r>
      <w:bookmarkStart w:id="0" w:name="_GoBack"/>
      <w:bookmarkEnd w:id="0"/>
      <w:r w:rsidR="006E2477">
        <w:rPr>
          <w:rFonts w:cs="Times New Roman"/>
          <w:sz w:val="28"/>
          <w:szCs w:val="28"/>
        </w:rPr>
        <w:t>.08.2024</w:t>
      </w:r>
      <w:r>
        <w:rPr>
          <w:rFonts w:cs="Times New Roman"/>
          <w:sz w:val="28"/>
          <w:szCs w:val="28"/>
        </w:rPr>
        <w:t xml:space="preserve"> года. </w:t>
      </w:r>
    </w:p>
    <w:p w:rsidR="0010609C" w:rsidRDefault="0088353B" w:rsidP="0088353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Рабочая программа рассчитана на 1год обучения.  </w:t>
      </w:r>
    </w:p>
    <w:p w:rsidR="00C875DB" w:rsidRDefault="0010609C" w:rsidP="00C875D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0609C">
        <w:rPr>
          <w:sz w:val="28"/>
          <w:szCs w:val="28"/>
        </w:rPr>
        <w:t>В рамках реализации рабочей программы предусматривается проведение практических и  теоретических занятий, сдача контрольных нормативов и участие в соревнованиях.</w:t>
      </w:r>
    </w:p>
    <w:p w:rsidR="0010609C" w:rsidRPr="0010609C" w:rsidRDefault="0010609C" w:rsidP="0068648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0609C">
        <w:rPr>
          <w:sz w:val="28"/>
          <w:szCs w:val="28"/>
        </w:rPr>
        <w:t xml:space="preserve"> Программа рассчитана на 144 часов в год. Режим организации образовательного процесса по программе предполагает проведение занятий (2 занятия  по 45 минут) с периодичностью 2 раза в неделю. Образовательный процесс организовывается в форме учебно-тренировочных занятий. </w:t>
      </w:r>
      <w:r w:rsidR="007F03DD">
        <w:rPr>
          <w:sz w:val="28"/>
          <w:szCs w:val="28"/>
        </w:rPr>
        <w:t>Занятия проводятся в</w:t>
      </w:r>
      <w:r w:rsidR="00C875DB">
        <w:rPr>
          <w:sz w:val="28"/>
          <w:szCs w:val="28"/>
        </w:rPr>
        <w:t xml:space="preserve"> теоретической, </w:t>
      </w:r>
      <w:r w:rsidR="007F03DD">
        <w:rPr>
          <w:sz w:val="28"/>
          <w:szCs w:val="28"/>
        </w:rPr>
        <w:t xml:space="preserve"> </w:t>
      </w:r>
      <w:r w:rsidR="00C875DB">
        <w:rPr>
          <w:sz w:val="28"/>
          <w:szCs w:val="28"/>
        </w:rPr>
        <w:t xml:space="preserve">практической, комбинированной форме. </w:t>
      </w:r>
    </w:p>
    <w:p w:rsidR="00A33009" w:rsidRDefault="005D419B" w:rsidP="00A33009">
      <w:pPr>
        <w:ind w:firstLine="709"/>
        <w:jc w:val="both"/>
        <w:rPr>
          <w:sz w:val="28"/>
          <w:szCs w:val="28"/>
        </w:rPr>
      </w:pPr>
      <w:r w:rsidRPr="00686488">
        <w:rPr>
          <w:sz w:val="28"/>
          <w:szCs w:val="28"/>
        </w:rPr>
        <w:t xml:space="preserve"> </w:t>
      </w:r>
      <w:r w:rsidR="00686488" w:rsidRPr="00686488">
        <w:rPr>
          <w:sz w:val="28"/>
          <w:szCs w:val="28"/>
        </w:rPr>
        <w:t>Осн</w:t>
      </w:r>
      <w:r w:rsidR="00686488">
        <w:rPr>
          <w:sz w:val="28"/>
          <w:szCs w:val="28"/>
        </w:rPr>
        <w:t xml:space="preserve">овной целью </w:t>
      </w:r>
      <w:r w:rsidR="00686488" w:rsidRPr="00686488">
        <w:rPr>
          <w:sz w:val="28"/>
          <w:szCs w:val="28"/>
        </w:rPr>
        <w:t xml:space="preserve">является создание условий для формирования нравственно и физически здоровой личности обучающихся, формирования  у обучающихся теоретических знаний и практических умений, навыков в области спортивной игры «Волейбол». </w:t>
      </w:r>
      <w:proofErr w:type="gramStart"/>
      <w:r w:rsidR="00686488" w:rsidRPr="00686488">
        <w:rPr>
          <w:sz w:val="28"/>
          <w:szCs w:val="28"/>
        </w:rPr>
        <w:t>Основой  подготовки</w:t>
      </w:r>
      <w:proofErr w:type="gramEnd"/>
      <w:r w:rsidR="00686488" w:rsidRPr="00686488">
        <w:rPr>
          <w:sz w:val="28"/>
          <w:szCs w:val="28"/>
        </w:rPr>
        <w:t xml:space="preserve"> обучающихся по программе является универсальность в овладении технико-тактическими </w:t>
      </w:r>
      <w:r w:rsidR="00A33009">
        <w:rPr>
          <w:sz w:val="28"/>
          <w:szCs w:val="28"/>
        </w:rPr>
        <w:t xml:space="preserve">приемами игры. </w:t>
      </w:r>
    </w:p>
    <w:p w:rsidR="00686488" w:rsidRPr="00686488" w:rsidRDefault="00A33009" w:rsidP="00A330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86488" w:rsidRPr="00686488">
        <w:rPr>
          <w:sz w:val="28"/>
          <w:szCs w:val="28"/>
        </w:rPr>
        <w:t>рограммой  ставятся следующие задачи: укрепление здоровья и содействие правильному разностороннему физическому развитию;</w:t>
      </w:r>
      <w:r>
        <w:rPr>
          <w:sz w:val="28"/>
          <w:szCs w:val="28"/>
        </w:rPr>
        <w:t xml:space="preserve"> </w:t>
      </w:r>
      <w:r w:rsidR="00686488" w:rsidRPr="00686488">
        <w:rPr>
          <w:sz w:val="28"/>
          <w:szCs w:val="28"/>
        </w:rPr>
        <w:t>укрепление опорно-двигательного аппарата; развитие быстроты, гибкости, ловкости; обучение основам техники перемещений и стоек, подачи мяча, приема и передачи мяча, нападающего удара; начальное обучение простейшим тактическим действиям в защите и нападении;</w:t>
      </w:r>
      <w:r>
        <w:rPr>
          <w:sz w:val="28"/>
          <w:szCs w:val="28"/>
        </w:rPr>
        <w:t xml:space="preserve"> </w:t>
      </w:r>
      <w:r w:rsidR="00686488" w:rsidRPr="00686488">
        <w:rPr>
          <w:sz w:val="28"/>
          <w:szCs w:val="28"/>
        </w:rPr>
        <w:t>привитие интереса к систематическим занятиям физической культурой и спортом, популяризация спортивной игры «Волейбол».</w:t>
      </w:r>
    </w:p>
    <w:p w:rsidR="0010609C" w:rsidRPr="0010609C" w:rsidRDefault="0010609C" w:rsidP="0010609C">
      <w:pPr>
        <w:ind w:firstLine="709"/>
        <w:jc w:val="both"/>
        <w:rPr>
          <w:sz w:val="28"/>
          <w:szCs w:val="28"/>
        </w:rPr>
      </w:pPr>
    </w:p>
    <w:p w:rsidR="0088353B" w:rsidRDefault="0088353B" w:rsidP="0088353B">
      <w:pPr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F3163A" w:rsidRDefault="00F3163A"/>
    <w:sectPr w:rsidR="00F3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136E0"/>
    <w:multiLevelType w:val="hybridMultilevel"/>
    <w:tmpl w:val="6A3E667E"/>
    <w:lvl w:ilvl="0" w:tplc="299CCA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A1"/>
    <w:rsid w:val="0010609C"/>
    <w:rsid w:val="002A13A1"/>
    <w:rsid w:val="005D419B"/>
    <w:rsid w:val="00623A59"/>
    <w:rsid w:val="006268A5"/>
    <w:rsid w:val="00686488"/>
    <w:rsid w:val="006E2477"/>
    <w:rsid w:val="007F03DD"/>
    <w:rsid w:val="0088353B"/>
    <w:rsid w:val="00A33009"/>
    <w:rsid w:val="00BF7A5E"/>
    <w:rsid w:val="00C875DB"/>
    <w:rsid w:val="00F3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C5C64-563D-45DB-9501-62AA05FD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53B"/>
    <w:rPr>
      <w:color w:val="0000FF"/>
      <w:u w:val="single"/>
    </w:rPr>
  </w:style>
  <w:style w:type="paragraph" w:customStyle="1" w:styleId="style34">
    <w:name w:val="style34"/>
    <w:basedOn w:val="a"/>
    <w:rsid w:val="0088353B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ruga-yo.belnet.ru/SCOOLS/Sport_scools/obrazovanie/18-19/RP/%D0%BB%D1%8B%D0%B6%D0%BD%D1%8B%D0%B5%20%D0%B3%D0%BE%D0%BD%D0%BA%D0%B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СЮН_</dc:creator>
  <cp:keywords/>
  <dc:description/>
  <cp:lastModifiedBy>ЦДО</cp:lastModifiedBy>
  <cp:revision>6</cp:revision>
  <dcterms:created xsi:type="dcterms:W3CDTF">2022-10-19T11:57:00Z</dcterms:created>
  <dcterms:modified xsi:type="dcterms:W3CDTF">2024-10-03T10:43:00Z</dcterms:modified>
</cp:coreProperties>
</file>