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F42" w:rsidRPr="00F67D38" w:rsidRDefault="00DA0F42" w:rsidP="00DA0F42">
      <w:pPr>
        <w:pStyle w:val="2"/>
        <w:ind w:firstLine="0"/>
        <w:jc w:val="center"/>
        <w:rPr>
          <w:b/>
          <w:sz w:val="28"/>
        </w:rPr>
      </w:pPr>
      <w:r w:rsidRPr="00F67D38">
        <w:rPr>
          <w:b/>
          <w:sz w:val="28"/>
        </w:rPr>
        <w:t>Аннотация</w:t>
      </w:r>
    </w:p>
    <w:p w:rsidR="00DA0F42" w:rsidRDefault="00DA0F42" w:rsidP="00DA0F42">
      <w:pPr>
        <w:pStyle w:val="2"/>
        <w:ind w:firstLine="0"/>
        <w:jc w:val="center"/>
        <w:rPr>
          <w:b/>
        </w:rPr>
      </w:pPr>
      <w:r>
        <w:rPr>
          <w:b/>
        </w:rPr>
        <w:t xml:space="preserve">к дополнительной общеобразовательной (общеразвивающей) программе </w:t>
      </w:r>
    </w:p>
    <w:p w:rsidR="00DA0F42" w:rsidRPr="00F67D38" w:rsidRDefault="00DA0F42" w:rsidP="00DA0F42">
      <w:pPr>
        <w:pStyle w:val="2"/>
        <w:ind w:firstLine="0"/>
        <w:jc w:val="center"/>
        <w:rPr>
          <w:b/>
          <w:sz w:val="32"/>
        </w:rPr>
      </w:pPr>
      <w:r w:rsidRPr="00F67D38">
        <w:rPr>
          <w:b/>
          <w:sz w:val="32"/>
        </w:rPr>
        <w:t>«</w:t>
      </w:r>
      <w:r>
        <w:rPr>
          <w:b/>
          <w:sz w:val="32"/>
        </w:rPr>
        <w:t>Студия оператора</w:t>
      </w:r>
      <w:r w:rsidRPr="00F67D38">
        <w:rPr>
          <w:b/>
          <w:sz w:val="32"/>
        </w:rPr>
        <w:t>»</w:t>
      </w:r>
      <w:r>
        <w:rPr>
          <w:b/>
          <w:sz w:val="32"/>
        </w:rPr>
        <w:t xml:space="preserve"> 1-го года обучения</w:t>
      </w:r>
    </w:p>
    <w:p w:rsidR="00DA0F42" w:rsidRDefault="00DA0F42" w:rsidP="00DA0F42">
      <w:pPr>
        <w:pStyle w:val="2"/>
        <w:ind w:firstLine="0"/>
        <w:jc w:val="center"/>
        <w:rPr>
          <w:b/>
        </w:rPr>
      </w:pPr>
    </w:p>
    <w:p w:rsidR="00DA0F42" w:rsidRDefault="00DA0F42" w:rsidP="00DA0F42">
      <w:pPr>
        <w:pStyle w:val="2"/>
        <w:ind w:firstLine="0"/>
        <w:jc w:val="center"/>
        <w:rPr>
          <w:b/>
        </w:rPr>
      </w:pPr>
    </w:p>
    <w:p w:rsidR="00DA0F42" w:rsidRDefault="00DA0F42" w:rsidP="00DA0F42">
      <w:pPr>
        <w:pStyle w:val="2"/>
        <w:ind w:firstLine="0"/>
        <w:jc w:val="right"/>
      </w:pPr>
      <w:r>
        <w:rPr>
          <w:b/>
        </w:rPr>
        <w:t>Автор-составитель: Литвиненко Е.В.</w:t>
      </w:r>
      <w:r>
        <w:t>,</w:t>
      </w:r>
    </w:p>
    <w:p w:rsidR="00DA0F42" w:rsidRDefault="00DA0F42" w:rsidP="00DA0F42">
      <w:pPr>
        <w:pStyle w:val="2"/>
        <w:ind w:firstLine="0"/>
        <w:jc w:val="right"/>
      </w:pPr>
      <w:r>
        <w:t xml:space="preserve"> педагог дополнительного образования </w:t>
      </w:r>
    </w:p>
    <w:p w:rsidR="00DA0F42" w:rsidRDefault="00DA0F42" w:rsidP="00DA0F42">
      <w:pPr>
        <w:pStyle w:val="2"/>
        <w:ind w:firstLine="0"/>
        <w:jc w:val="right"/>
      </w:pPr>
    </w:p>
    <w:p w:rsidR="00DA0F42" w:rsidRDefault="00DA0F42" w:rsidP="00DA0F42">
      <w:pPr>
        <w:pStyle w:val="2"/>
        <w:ind w:firstLine="0"/>
        <w:jc w:val="right"/>
      </w:pPr>
    </w:p>
    <w:p w:rsidR="00DA0F42" w:rsidRDefault="00DA0F42" w:rsidP="00DA0F42">
      <w:pPr>
        <w:pStyle w:val="2"/>
        <w:ind w:firstLine="426"/>
      </w:pPr>
      <w:r>
        <w:t>Дополнительная общеобразовательная (общеразвивающая программа) «</w:t>
      </w:r>
      <w:r w:rsidRPr="00DE66F0">
        <w:t>3</w:t>
      </w:r>
      <w:r w:rsidRPr="00DE66F0">
        <w:rPr>
          <w:lang w:val="en-US"/>
        </w:rPr>
        <w:t>D</w:t>
      </w:r>
      <w:r w:rsidRPr="00DE66F0">
        <w:t>-моделирование</w:t>
      </w:r>
      <w:r>
        <w:t xml:space="preserve">» </w:t>
      </w:r>
      <w:r>
        <w:rPr>
          <w:u w:val="single"/>
        </w:rPr>
        <w:t xml:space="preserve">соответствует всем предъявляемым требованиям. </w:t>
      </w:r>
      <w:r w:rsidRPr="00863DD3">
        <w:rPr>
          <w:color w:val="000000"/>
        </w:rPr>
        <w:t>Данная рабочая программа разработана</w:t>
      </w:r>
      <w:r w:rsidRPr="00511D48">
        <w:rPr>
          <w:color w:val="000000"/>
        </w:rPr>
        <w:t xml:space="preserve"> на основе дополнительной общеобразовательной общеразвивающей программы </w:t>
      </w:r>
      <w:r>
        <w:t xml:space="preserve">«Студия оператора» </w:t>
      </w:r>
      <w:r>
        <w:rPr>
          <w:color w:val="000000"/>
        </w:rPr>
        <w:t>у</w:t>
      </w:r>
      <w:r w:rsidRPr="00511D48">
        <w:rPr>
          <w:color w:val="000000"/>
        </w:rPr>
        <w:t>твержден</w:t>
      </w:r>
      <w:r w:rsidR="001D09EF">
        <w:rPr>
          <w:color w:val="000000"/>
        </w:rPr>
        <w:t>ной приказом №101 от 30.08.2024</w:t>
      </w:r>
      <w:bookmarkStart w:id="0" w:name="_GoBack"/>
      <w:bookmarkEnd w:id="0"/>
      <w:r>
        <w:rPr>
          <w:color w:val="000000"/>
        </w:rPr>
        <w:t xml:space="preserve"> года</w:t>
      </w:r>
      <w:r w:rsidRPr="00511D48">
        <w:rPr>
          <w:color w:val="000000"/>
        </w:rPr>
        <w:t>.</w:t>
      </w:r>
    </w:p>
    <w:p w:rsidR="00DA0F42" w:rsidRDefault="00DA0F42" w:rsidP="00DA0F42">
      <w:pPr>
        <w:pStyle w:val="2"/>
        <w:ind w:firstLine="426"/>
      </w:pPr>
      <w:r>
        <w:t>Дополнительная общеобразовательная (общеразвивающая программа) «</w:t>
      </w:r>
      <w:r w:rsidRPr="00DE66F0">
        <w:t>3</w:t>
      </w:r>
      <w:r w:rsidRPr="00DE66F0">
        <w:rPr>
          <w:lang w:val="en-US"/>
        </w:rPr>
        <w:t>D</w:t>
      </w:r>
      <w:r w:rsidRPr="00DE66F0">
        <w:t>-моделирование</w:t>
      </w:r>
      <w:r>
        <w:t xml:space="preserve">» является программой </w:t>
      </w:r>
      <w:r>
        <w:rPr>
          <w:b/>
        </w:rPr>
        <w:t>технической направленности</w:t>
      </w:r>
      <w:r>
        <w:t>, направлена на формирование</w:t>
      </w:r>
      <w:r w:rsidRPr="00F67D38">
        <w:rPr>
          <w:color w:val="000000"/>
          <w:sz w:val="28"/>
          <w:szCs w:val="28"/>
        </w:rPr>
        <w:t xml:space="preserve"> </w:t>
      </w:r>
      <w:r w:rsidRPr="00F67D38">
        <w:rPr>
          <w:color w:val="000000"/>
          <w:szCs w:val="28"/>
        </w:rPr>
        <w:t>навыков работ</w:t>
      </w:r>
      <w:r>
        <w:rPr>
          <w:color w:val="000000"/>
          <w:szCs w:val="28"/>
        </w:rPr>
        <w:t>ы с графическими программами</w:t>
      </w:r>
      <w:r w:rsidRPr="00F67D38">
        <w:rPr>
          <w:color w:val="000000"/>
          <w:szCs w:val="28"/>
        </w:rPr>
        <w:t xml:space="preserve"> и способствует формированию эстетической культуры.</w:t>
      </w:r>
    </w:p>
    <w:p w:rsidR="00DA0F42" w:rsidRDefault="00DA0F42" w:rsidP="00DA0F42">
      <w:pPr>
        <w:pStyle w:val="2"/>
        <w:ind w:firstLine="426"/>
      </w:pPr>
      <w:r>
        <w:t xml:space="preserve">Программа является </w:t>
      </w:r>
      <w:r>
        <w:rPr>
          <w:b/>
        </w:rPr>
        <w:t>актуальной</w:t>
      </w:r>
      <w:r>
        <w:t>, т.к.</w:t>
      </w:r>
      <w:r w:rsidRPr="00D30256">
        <w:rPr>
          <w:color w:val="000000"/>
          <w:sz w:val="28"/>
          <w:szCs w:val="28"/>
        </w:rPr>
        <w:t xml:space="preserve"> </w:t>
      </w:r>
      <w:r w:rsidRPr="00F67D38">
        <w:rPr>
          <w:color w:val="000000"/>
          <w:szCs w:val="28"/>
        </w:rPr>
        <w:t xml:space="preserve">в современном мире возникла необходимость укрепления связей ребёнка с новыми информационными </w:t>
      </w:r>
      <w:proofErr w:type="gramStart"/>
      <w:r w:rsidRPr="00F67D38">
        <w:rPr>
          <w:color w:val="000000"/>
          <w:szCs w:val="28"/>
        </w:rPr>
        <w:t>компьютерными  технологиями</w:t>
      </w:r>
      <w:proofErr w:type="gramEnd"/>
      <w:r w:rsidRPr="00F67D38">
        <w:rPr>
          <w:color w:val="000000"/>
          <w:szCs w:val="28"/>
        </w:rPr>
        <w:t xml:space="preserve"> и искусством</w:t>
      </w:r>
      <w:r>
        <w:t>.</w:t>
      </w:r>
    </w:p>
    <w:p w:rsidR="00DA0F42" w:rsidRDefault="00DA0F42" w:rsidP="00DA0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Рекомендуемый 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10-16 лет.</w:t>
      </w:r>
    </w:p>
    <w:p w:rsidR="00DA0F42" w:rsidRDefault="00DA0F42" w:rsidP="00DA0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реализации</w:t>
      </w:r>
      <w:r>
        <w:rPr>
          <w:rFonts w:ascii="Times New Roman" w:hAnsi="Times New Roman" w:cs="Times New Roman"/>
          <w:sz w:val="24"/>
          <w:szCs w:val="24"/>
        </w:rPr>
        <w:t xml:space="preserve"> программы - 1 год. Количество часов по программе – 72 часа.</w:t>
      </w:r>
    </w:p>
    <w:p w:rsidR="00DA0F42" w:rsidRPr="001B08D5" w:rsidRDefault="00DA0F42" w:rsidP="00DA0F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B08D5">
        <w:rPr>
          <w:rFonts w:ascii="Times New Roman" w:hAnsi="Times New Roman" w:cs="Times New Roman"/>
          <w:b/>
          <w:sz w:val="24"/>
        </w:rPr>
        <w:t xml:space="preserve">Цели </w:t>
      </w:r>
      <w:proofErr w:type="gramStart"/>
      <w:r w:rsidRPr="001B08D5">
        <w:rPr>
          <w:rFonts w:ascii="Times New Roman" w:hAnsi="Times New Roman" w:cs="Times New Roman"/>
          <w:b/>
          <w:sz w:val="24"/>
        </w:rPr>
        <w:t>программы:</w:t>
      </w:r>
      <w:r w:rsidRPr="001B08D5">
        <w:rPr>
          <w:rFonts w:ascii="Times New Roman" w:hAnsi="Times New Roman" w:cs="Times New Roman"/>
          <w:sz w:val="24"/>
        </w:rPr>
        <w:t>  развитие</w:t>
      </w:r>
      <w:proofErr w:type="gramEnd"/>
      <w:r w:rsidRPr="001B08D5">
        <w:rPr>
          <w:rFonts w:ascii="Times New Roman" w:hAnsi="Times New Roman" w:cs="Times New Roman"/>
          <w:sz w:val="24"/>
        </w:rPr>
        <w:t xml:space="preserve"> личности ребенка, способного к творческому самовыражению через овладение основами журналистского мастерства и в процессе создания детских телевизионных проектов и программ.</w:t>
      </w:r>
    </w:p>
    <w:p w:rsidR="00DA0F42" w:rsidRPr="001B08D5" w:rsidRDefault="00DA0F42" w:rsidP="00DA0F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1B08D5">
        <w:rPr>
          <w:rFonts w:ascii="Times New Roman" w:hAnsi="Times New Roman" w:cs="Times New Roman"/>
          <w:sz w:val="24"/>
        </w:rPr>
        <w:t>Программа  работы</w:t>
      </w:r>
      <w:proofErr w:type="gramEnd"/>
      <w:r w:rsidRPr="001B08D5">
        <w:rPr>
          <w:rFonts w:ascii="Times New Roman" w:hAnsi="Times New Roman" w:cs="Times New Roman"/>
          <w:sz w:val="24"/>
        </w:rPr>
        <w:t xml:space="preserve"> телестудии включает обучение по следующим дисциплинам:</w:t>
      </w:r>
    </w:p>
    <w:p w:rsidR="00DA0F42" w:rsidRPr="001B08D5" w:rsidRDefault="00DA0F42" w:rsidP="00DA0F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B08D5">
        <w:rPr>
          <w:rFonts w:ascii="Times New Roman" w:hAnsi="Times New Roman" w:cs="Times New Roman"/>
          <w:sz w:val="24"/>
        </w:rPr>
        <w:t>-Основы тележурналистики</w:t>
      </w:r>
    </w:p>
    <w:p w:rsidR="00DA0F42" w:rsidRPr="001B08D5" w:rsidRDefault="00DA0F42" w:rsidP="00DA0F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B08D5">
        <w:rPr>
          <w:rFonts w:ascii="Times New Roman" w:hAnsi="Times New Roman" w:cs="Times New Roman"/>
          <w:sz w:val="24"/>
        </w:rPr>
        <w:t>-Мастерство телеведущего</w:t>
      </w:r>
    </w:p>
    <w:p w:rsidR="00DA0F42" w:rsidRPr="001B08D5" w:rsidRDefault="00DA0F42" w:rsidP="00DA0F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B08D5">
        <w:rPr>
          <w:rFonts w:ascii="Times New Roman" w:hAnsi="Times New Roman" w:cs="Times New Roman"/>
          <w:sz w:val="24"/>
        </w:rPr>
        <w:t>-Операторское искусство</w:t>
      </w:r>
    </w:p>
    <w:p w:rsidR="00DA0F42" w:rsidRPr="001B08D5" w:rsidRDefault="00DA0F42" w:rsidP="00DA0F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B08D5">
        <w:rPr>
          <w:rFonts w:ascii="Times New Roman" w:hAnsi="Times New Roman" w:cs="Times New Roman"/>
          <w:sz w:val="24"/>
        </w:rPr>
        <w:t>-Основы видеомонтажа</w:t>
      </w:r>
    </w:p>
    <w:p w:rsidR="00DA0F42" w:rsidRPr="001B08D5" w:rsidRDefault="00DA0F42" w:rsidP="00DA0F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1B08D5">
        <w:rPr>
          <w:rFonts w:ascii="Times New Roman" w:hAnsi="Times New Roman" w:cs="Times New Roman"/>
          <w:b/>
          <w:sz w:val="24"/>
        </w:rPr>
        <w:t>Задачи  проекта</w:t>
      </w:r>
      <w:proofErr w:type="gramEnd"/>
      <w:r w:rsidRPr="001B08D5">
        <w:rPr>
          <w:rFonts w:ascii="Times New Roman" w:hAnsi="Times New Roman" w:cs="Times New Roman"/>
          <w:sz w:val="24"/>
        </w:rPr>
        <w:t>: развитие творческого потенциала детей и молодежи, их интеллектуальных способностей, эмоциональных и коммуникативных качеств, формирование умения работать в команде; совершенствование культуры речи и воспитание общей культуры, воспитание чувства ответственности, толерантности, трудолюбия, любознательности; формирование осознанного отношения к телевизионным профессиям; воспитание духовно богатой, высоконравственной  личности с широким эстетическим кругозором и вкусом.</w:t>
      </w:r>
    </w:p>
    <w:p w:rsidR="00DA0F42" w:rsidRPr="001B08D5" w:rsidRDefault="00DA0F42" w:rsidP="00DA0F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B08D5">
        <w:rPr>
          <w:rFonts w:ascii="Times New Roman" w:hAnsi="Times New Roman" w:cs="Times New Roman"/>
          <w:sz w:val="24"/>
        </w:rPr>
        <w:t>А также:</w:t>
      </w:r>
    </w:p>
    <w:p w:rsidR="00DA0F42" w:rsidRPr="001B08D5" w:rsidRDefault="00DA0F42" w:rsidP="00DA0F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B08D5">
        <w:rPr>
          <w:rFonts w:ascii="Times New Roman" w:hAnsi="Times New Roman" w:cs="Times New Roman"/>
          <w:sz w:val="24"/>
        </w:rPr>
        <w:t>-Обучение основам тележурналистики и операторского искусства, видеомонтажа</w:t>
      </w:r>
    </w:p>
    <w:p w:rsidR="00DA0F42" w:rsidRPr="001B08D5" w:rsidRDefault="00DA0F42" w:rsidP="00DA0F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B08D5">
        <w:rPr>
          <w:rFonts w:ascii="Times New Roman" w:hAnsi="Times New Roman" w:cs="Times New Roman"/>
          <w:sz w:val="24"/>
        </w:rPr>
        <w:t>-Формирование начальных навыков написания закадровых текстов</w:t>
      </w:r>
    </w:p>
    <w:p w:rsidR="00DA0F42" w:rsidRPr="001B08D5" w:rsidRDefault="00DA0F42" w:rsidP="00DA0F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B08D5">
        <w:rPr>
          <w:rFonts w:ascii="Times New Roman" w:hAnsi="Times New Roman" w:cs="Times New Roman"/>
          <w:sz w:val="24"/>
        </w:rPr>
        <w:t>-Развитие внимательности, наблюдательности, творческого воображения и фантазии</w:t>
      </w:r>
    </w:p>
    <w:p w:rsidR="00DA0F42" w:rsidRPr="001B08D5" w:rsidRDefault="00DA0F42" w:rsidP="00DA0F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B08D5">
        <w:rPr>
          <w:rFonts w:ascii="Times New Roman" w:hAnsi="Times New Roman" w:cs="Times New Roman"/>
          <w:sz w:val="24"/>
        </w:rPr>
        <w:t>-Воспитание нравственных качеств личности посредством теле- и киноискусства</w:t>
      </w:r>
    </w:p>
    <w:p w:rsidR="00DA0F42" w:rsidRPr="001B08D5" w:rsidRDefault="00DA0F42" w:rsidP="00DA0F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B08D5">
        <w:rPr>
          <w:rFonts w:ascii="Times New Roman" w:hAnsi="Times New Roman" w:cs="Times New Roman"/>
          <w:sz w:val="24"/>
        </w:rPr>
        <w:t>-Воспитание и развитие художественного вкуса</w:t>
      </w:r>
    </w:p>
    <w:p w:rsidR="00DA0F42" w:rsidRPr="001B08D5" w:rsidRDefault="00DA0F42" w:rsidP="00DA0F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B08D5">
        <w:rPr>
          <w:rFonts w:ascii="Times New Roman" w:hAnsi="Times New Roman" w:cs="Times New Roman"/>
          <w:sz w:val="24"/>
        </w:rPr>
        <w:t>-Воспитание чувства товарищества</w:t>
      </w:r>
    </w:p>
    <w:p w:rsidR="00DA0F42" w:rsidRPr="001B08D5" w:rsidRDefault="00DA0F42" w:rsidP="00DA0F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B08D5">
        <w:rPr>
          <w:rFonts w:ascii="Times New Roman" w:hAnsi="Times New Roman" w:cs="Times New Roman"/>
          <w:sz w:val="24"/>
        </w:rPr>
        <w:t>-Формирование гражданской позиции подрастающего поколения.</w:t>
      </w:r>
    </w:p>
    <w:p w:rsidR="009B013C" w:rsidRDefault="009B013C"/>
    <w:sectPr w:rsidR="009B0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AC2"/>
    <w:rsid w:val="000E3AC2"/>
    <w:rsid w:val="001D09EF"/>
    <w:rsid w:val="009B013C"/>
    <w:rsid w:val="00DA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9D474-8F80-4107-AD9A-6F085702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DA0F4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DA0F4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ЦДО</dc:creator>
  <cp:keywords/>
  <dc:description/>
  <cp:lastModifiedBy>ЦДО</cp:lastModifiedBy>
  <cp:revision>3</cp:revision>
  <dcterms:created xsi:type="dcterms:W3CDTF">2023-11-24T11:21:00Z</dcterms:created>
  <dcterms:modified xsi:type="dcterms:W3CDTF">2024-10-03T10:55:00Z</dcterms:modified>
</cp:coreProperties>
</file>