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A8" w:rsidRPr="00F67D38" w:rsidRDefault="004465A8" w:rsidP="004465A8">
      <w:pPr>
        <w:pStyle w:val="2"/>
        <w:ind w:firstLine="0"/>
        <w:jc w:val="center"/>
        <w:rPr>
          <w:b/>
          <w:sz w:val="28"/>
        </w:rPr>
      </w:pPr>
      <w:r w:rsidRPr="00F67D38">
        <w:rPr>
          <w:b/>
          <w:sz w:val="28"/>
        </w:rPr>
        <w:t>Аннотация</w:t>
      </w:r>
    </w:p>
    <w:p w:rsidR="004465A8" w:rsidRDefault="004465A8" w:rsidP="004465A8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4465A8" w:rsidRPr="00F67D38" w:rsidRDefault="004465A8" w:rsidP="004465A8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</w:t>
      </w:r>
      <w:r>
        <w:rPr>
          <w:b/>
          <w:sz w:val="32"/>
        </w:rPr>
        <w:t>Робототехника</w:t>
      </w:r>
      <w:r w:rsidRPr="00F67D38">
        <w:rPr>
          <w:b/>
          <w:sz w:val="32"/>
        </w:rPr>
        <w:t>»</w:t>
      </w:r>
      <w:r w:rsidR="003B12E4">
        <w:rPr>
          <w:b/>
          <w:sz w:val="32"/>
        </w:rPr>
        <w:t xml:space="preserve"> 1</w:t>
      </w:r>
      <w:bookmarkStart w:id="0" w:name="_GoBack"/>
      <w:bookmarkEnd w:id="0"/>
      <w:r>
        <w:rPr>
          <w:b/>
          <w:sz w:val="32"/>
        </w:rPr>
        <w:t xml:space="preserve"> года обучения  (группа 1)</w:t>
      </w:r>
    </w:p>
    <w:p w:rsidR="004465A8" w:rsidRDefault="004465A8" w:rsidP="004465A8">
      <w:pPr>
        <w:pStyle w:val="2"/>
        <w:ind w:firstLine="0"/>
        <w:jc w:val="center"/>
        <w:rPr>
          <w:b/>
        </w:rPr>
      </w:pPr>
    </w:p>
    <w:p w:rsidR="004465A8" w:rsidRDefault="004465A8" w:rsidP="004465A8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4465A8" w:rsidRDefault="004465A8" w:rsidP="004465A8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4465A8" w:rsidRDefault="004465A8" w:rsidP="004465A8">
      <w:pPr>
        <w:pStyle w:val="2"/>
        <w:ind w:firstLine="0"/>
        <w:jc w:val="right"/>
      </w:pPr>
    </w:p>
    <w:p w:rsidR="004465A8" w:rsidRDefault="004465A8" w:rsidP="004465A8">
      <w:pPr>
        <w:pStyle w:val="2"/>
        <w:ind w:firstLine="0"/>
        <w:jc w:val="right"/>
      </w:pPr>
    </w:p>
    <w:p w:rsidR="004465A8" w:rsidRDefault="004465A8" w:rsidP="004465A8">
      <w:pPr>
        <w:pStyle w:val="2"/>
        <w:ind w:firstLine="426"/>
      </w:pPr>
      <w:r>
        <w:t xml:space="preserve">Дополнительная общеобразовательная (общеразвивающая) программа «Робототехника» </w:t>
      </w:r>
      <w:r>
        <w:rPr>
          <w:u w:val="single"/>
        </w:rPr>
        <w:t>соответствует всем предъявляемым требованиям.</w:t>
      </w:r>
      <w:r w:rsidRPr="000A339F">
        <w:rPr>
          <w:color w:val="000000"/>
        </w:rPr>
        <w:t xml:space="preserve"> </w:t>
      </w:r>
      <w:r w:rsidRPr="00863DD3">
        <w:rPr>
          <w:color w:val="000000"/>
        </w:rPr>
        <w:t>Данная рабочая программа разработана</w:t>
      </w:r>
      <w:r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>
        <w:t>«</w:t>
      </w:r>
      <w:proofErr w:type="gramStart"/>
      <w:r>
        <w:t xml:space="preserve">Робототехника»  </w:t>
      </w:r>
      <w:r>
        <w:rPr>
          <w:color w:val="000000"/>
        </w:rPr>
        <w:t>у</w:t>
      </w:r>
      <w:r w:rsidRPr="00511D48">
        <w:rPr>
          <w:color w:val="000000"/>
        </w:rPr>
        <w:t>твержден</w:t>
      </w:r>
      <w:r w:rsidR="003B12E4">
        <w:rPr>
          <w:color w:val="000000"/>
        </w:rPr>
        <w:t>ной</w:t>
      </w:r>
      <w:proofErr w:type="gramEnd"/>
      <w:r w:rsidR="003B12E4">
        <w:rPr>
          <w:color w:val="000000"/>
        </w:rPr>
        <w:t xml:space="preserve"> приказом №101 от 30.08.2024</w:t>
      </w:r>
      <w:r>
        <w:rPr>
          <w:color w:val="000000"/>
        </w:rPr>
        <w:t xml:space="preserve"> года</w:t>
      </w:r>
      <w:r w:rsidRPr="00511D48">
        <w:rPr>
          <w:color w:val="000000"/>
        </w:rPr>
        <w:t>.</w:t>
      </w:r>
    </w:p>
    <w:p w:rsidR="004465A8" w:rsidRDefault="004465A8" w:rsidP="004465A8">
      <w:pPr>
        <w:pStyle w:val="2"/>
        <w:ind w:firstLine="426"/>
      </w:pPr>
    </w:p>
    <w:p w:rsidR="004465A8" w:rsidRDefault="004465A8" w:rsidP="004465A8">
      <w:pPr>
        <w:pStyle w:val="2"/>
        <w:ind w:firstLine="426"/>
      </w:pPr>
      <w:r>
        <w:t xml:space="preserve">Дополнительная общеобразовательная (общеразвивающая) программа «Робототехника»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 xml:space="preserve">начальные </w:t>
      </w:r>
      <w:proofErr w:type="gramStart"/>
      <w:r>
        <w:rPr>
          <w:color w:val="000000"/>
          <w:szCs w:val="28"/>
        </w:rPr>
        <w:t>навыки  необходимые</w:t>
      </w:r>
      <w:proofErr w:type="gramEnd"/>
      <w:r w:rsidRPr="00DC0472">
        <w:rPr>
          <w:color w:val="000000"/>
          <w:szCs w:val="28"/>
        </w:rPr>
        <w:t xml:space="preserve"> для  инженерных профессий</w:t>
      </w:r>
      <w:r w:rsidRPr="00F67D38">
        <w:rPr>
          <w:color w:val="000000"/>
          <w:szCs w:val="28"/>
        </w:rPr>
        <w:t>.</w:t>
      </w:r>
    </w:p>
    <w:p w:rsidR="004465A8" w:rsidRDefault="004465A8" w:rsidP="004465A8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что в</w:t>
      </w:r>
      <w:r w:rsidRPr="00DC0472">
        <w:rPr>
          <w:color w:val="000000"/>
          <w:szCs w:val="28"/>
        </w:rPr>
        <w:t xml:space="preserve"> </w:t>
      </w:r>
      <w:proofErr w:type="gramStart"/>
      <w:r w:rsidRPr="00DC0472">
        <w:rPr>
          <w:color w:val="000000"/>
          <w:szCs w:val="28"/>
        </w:rPr>
        <w:t>настоящее  время</w:t>
      </w:r>
      <w:proofErr w:type="gramEnd"/>
      <w:r w:rsidRPr="00DC0472">
        <w:rPr>
          <w:color w:val="000000"/>
          <w:szCs w:val="28"/>
        </w:rPr>
        <w:t xml:space="preserve">  в России  развиваются  н</w:t>
      </w:r>
      <w:r>
        <w:rPr>
          <w:color w:val="000000"/>
          <w:szCs w:val="28"/>
        </w:rPr>
        <w:t xml:space="preserve">ано  технологии,  электроника, </w:t>
      </w:r>
      <w:r w:rsidRPr="00DC0472">
        <w:rPr>
          <w:color w:val="000000"/>
          <w:szCs w:val="28"/>
        </w:rPr>
        <w:t>механика  и программирование</w:t>
      </w:r>
      <w:r>
        <w:t>.</w:t>
      </w:r>
    </w:p>
    <w:p w:rsidR="004465A8" w:rsidRDefault="004465A8" w:rsidP="004465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8-12 лет.</w:t>
      </w:r>
    </w:p>
    <w:p w:rsidR="004465A8" w:rsidRDefault="004465A8" w:rsidP="004465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72 часа.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условий</w:t>
      </w:r>
      <w:r w:rsidRPr="00F40D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формирования  у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учащихся основ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ал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горитмизации, конструирования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и  программирования  с  помощью конструктора 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VEX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, а так же развитие научно – технического и творческого потенциала личности  </w:t>
      </w:r>
      <w:r>
        <w:rPr>
          <w:rFonts w:ascii="Times New Roman" w:eastAsia="Times New Roman" w:hAnsi="Times New Roman" w:cs="Times New Roman"/>
          <w:sz w:val="24"/>
          <w:szCs w:val="28"/>
        </w:rPr>
        <w:t>обучающегося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Для  достижения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поставленной  цели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необходимо  решить  следующие </w:t>
      </w:r>
      <w:r w:rsidRPr="00F40DCB">
        <w:rPr>
          <w:rFonts w:ascii="Times New Roman" w:eastAsia="Times New Roman" w:hAnsi="Times New Roman" w:cs="Times New Roman"/>
          <w:b/>
          <w:sz w:val="24"/>
          <w:szCs w:val="28"/>
        </w:rPr>
        <w:t>задачи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4465A8" w:rsidRPr="00F40DCB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Предметные: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дать  первоначальные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знания  по  устройству  робототехнических устройств;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 w:right="-42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научить  основным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приемам  сборки  и  программирования робототехнических средств;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сформировать  общенаучные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и  технологические  навыки конструирования и проектирования; 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научить создавать конкурентоспособный продукт.  </w:t>
      </w:r>
    </w:p>
    <w:p w:rsidR="004465A8" w:rsidRPr="00F40DCB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spellStart"/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>Метапредметные</w:t>
      </w:r>
      <w:proofErr w:type="spellEnd"/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регулятивной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структуры  деятельности,  включающей целеполагание, планирование (умение соста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влять план действий и применять 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его  для  решения  практических  задач),  прогнозирование  (предвосхищение будущего результата при различных условиях выполнения действия); 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у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учащихся  инженерного  мышления,  навыков конструирования,  программирования  и  эффективного  использования кибернетических систем;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развитие психофизиологических качеств подростка: память, внимание,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способность  логически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 мыслить,  анализировать,  концентрировать  внимание на главном;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творческой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активности,  самостоятельности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в  принятии оптимальных решений в различных ситуациях;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 -  </w:t>
      </w:r>
      <w:proofErr w:type="gramStart"/>
      <w:r w:rsidRPr="00DC0472">
        <w:rPr>
          <w:rFonts w:ascii="Times New Roman" w:eastAsia="Times New Roman" w:hAnsi="Times New Roman" w:cs="Times New Roman"/>
          <w:sz w:val="24"/>
          <w:szCs w:val="28"/>
        </w:rPr>
        <w:t>развитие  научно</w:t>
      </w:r>
      <w:proofErr w:type="gramEnd"/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-технического  и  творческого  потенциала  личности ребенка  путем  организации  его  деятельности  в  процессе  интеграции начального  инженерно-технического  конструирования  и  основ </w:t>
      </w:r>
      <w:r>
        <w:rPr>
          <w:rFonts w:ascii="Times New Roman" w:eastAsia="Times New Roman" w:hAnsi="Times New Roman" w:cs="Times New Roman"/>
          <w:sz w:val="24"/>
          <w:szCs w:val="28"/>
        </w:rPr>
        <w:t>робототехники;</w:t>
      </w:r>
    </w:p>
    <w:p w:rsidR="004465A8" w:rsidRPr="00F40DCB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40DCB">
        <w:rPr>
          <w:rFonts w:ascii="Times New Roman" w:eastAsia="Times New Roman" w:hAnsi="Times New Roman" w:cs="Times New Roman"/>
          <w:i/>
          <w:sz w:val="24"/>
          <w:szCs w:val="28"/>
        </w:rPr>
        <w:t xml:space="preserve">  Личностные: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формирование стремления к получению качественного законченного результата;    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формирование и развитие трудовых качеств и навыков; </w:t>
      </w:r>
    </w:p>
    <w:p w:rsidR="004465A8" w:rsidRPr="00DC0472" w:rsidRDefault="004465A8" w:rsidP="004465A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- воспитание ответственности, высокой культуры, дисциплины; </w:t>
      </w:r>
    </w:p>
    <w:p w:rsidR="00983A08" w:rsidRDefault="004465A8" w:rsidP="004465A8">
      <w:pPr>
        <w:pStyle w:val="2"/>
        <w:ind w:firstLine="0"/>
        <w:jc w:val="center"/>
      </w:pPr>
      <w:r w:rsidRPr="00DC0472">
        <w:rPr>
          <w:szCs w:val="28"/>
        </w:rPr>
        <w:t xml:space="preserve">- воспитание чувства коллективизма.  </w:t>
      </w:r>
      <w:r>
        <w:br w:type="page"/>
      </w:r>
      <w:r>
        <w:rPr>
          <w:b/>
          <w:sz w:val="28"/>
        </w:rPr>
        <w:lastRenderedPageBreak/>
        <w:t xml:space="preserve"> </w:t>
      </w:r>
    </w:p>
    <w:sectPr w:rsidR="0098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32"/>
    <w:rsid w:val="003B12E4"/>
    <w:rsid w:val="004465A8"/>
    <w:rsid w:val="00983A08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0365A-D52D-4A7D-9FE1-2A42C77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465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465A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465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2023-11-24T11:16:00Z</dcterms:created>
  <dcterms:modified xsi:type="dcterms:W3CDTF">2024-10-03T10:53:00Z</dcterms:modified>
</cp:coreProperties>
</file>