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336" w:rsidRDefault="00A64336" w:rsidP="00A64336">
      <w:pPr>
        <w:widowControl w:val="0"/>
        <w:autoSpaceDE w:val="0"/>
        <w:autoSpaceDN w:val="0"/>
        <w:spacing w:after="0" w:line="240" w:lineRule="auto"/>
        <w:ind w:left="1761" w:right="1707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A64336" w:rsidRPr="00A64336" w:rsidRDefault="00A64336" w:rsidP="00A64336">
      <w:pPr>
        <w:widowControl w:val="0"/>
        <w:autoSpaceDE w:val="0"/>
        <w:autoSpaceDN w:val="0"/>
        <w:spacing w:after="0" w:line="240" w:lineRule="auto"/>
        <w:ind w:left="1761" w:right="1707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64336" w:rsidRPr="00A64336" w:rsidRDefault="00745312" w:rsidP="00A64336">
      <w:pPr>
        <w:jc w:val="center"/>
        <w:rPr>
          <w:rFonts w:ascii="Times New Roman" w:hAnsi="Times New Roman" w:cs="Times New Roman"/>
        </w:rPr>
      </w:pPr>
      <w:r w:rsidRPr="00A64336">
        <w:rPr>
          <w:rFonts w:ascii="Times New Roman" w:hAnsi="Times New Roman" w:cs="Times New Roman"/>
        </w:rPr>
        <w:t>Аннотация к рабочей программе объединения «Активисты школьного музея» Возраст обучающихся: 10-14 лет. Автор-составитель: Зубкова Л.С.</w:t>
      </w:r>
    </w:p>
    <w:p w:rsidR="000D2BFE" w:rsidRPr="00A64336" w:rsidRDefault="00745312">
      <w:pPr>
        <w:rPr>
          <w:rFonts w:ascii="Times New Roman" w:hAnsi="Times New Roman" w:cs="Times New Roman"/>
        </w:rPr>
      </w:pPr>
      <w:r w:rsidRPr="00A64336">
        <w:rPr>
          <w:rFonts w:ascii="Times New Roman" w:hAnsi="Times New Roman" w:cs="Times New Roman"/>
        </w:rPr>
        <w:t xml:space="preserve"> Данная рабочая программа разработана в соответствие с требованиями федерального компонента государственного образовательного стандарта и региональными нормативными документами. Данная рабочая программа рассчитана на 1 год обучения в детском туристско-краеведческом объединении для обучающихся в возрасте от 10 до 12 лет. В рамках реализации программы предусматривается проведение практических и теоретических занятий, проведение тестирования и участие в конкурсах проектно-исследовательской и творческой направленности. Программа </w:t>
      </w:r>
      <w:bookmarkStart w:id="0" w:name="_GoBack"/>
      <w:bookmarkEnd w:id="0"/>
      <w:r w:rsidRPr="00A64336">
        <w:rPr>
          <w:rFonts w:ascii="Times New Roman" w:hAnsi="Times New Roman" w:cs="Times New Roman"/>
        </w:rPr>
        <w:t>рассчитана на 144 часа в год. Режим организации образовательного процесса по программе предполагает проведение занятий (2 занятия по 45 минут) с периодичностью 2 раза в неделю. Образовательный процесс организовывается</w:t>
      </w:r>
      <w:r w:rsidR="00A64336" w:rsidRPr="00A64336">
        <w:rPr>
          <w:rFonts w:ascii="Times New Roman" w:hAnsi="Times New Roman" w:cs="Times New Roman"/>
        </w:rPr>
        <w:t xml:space="preserve"> </w:t>
      </w:r>
      <w:r w:rsidRPr="00A64336">
        <w:rPr>
          <w:rFonts w:ascii="Times New Roman" w:hAnsi="Times New Roman" w:cs="Times New Roman"/>
        </w:rPr>
        <w:t>в</w:t>
      </w:r>
      <w:r w:rsidR="00A64336" w:rsidRPr="00A64336">
        <w:rPr>
          <w:rFonts w:ascii="Times New Roman" w:hAnsi="Times New Roman" w:cs="Times New Roman"/>
        </w:rPr>
        <w:t xml:space="preserve"> </w:t>
      </w:r>
      <w:r w:rsidRPr="00A64336">
        <w:rPr>
          <w:rFonts w:ascii="Times New Roman" w:hAnsi="Times New Roman" w:cs="Times New Roman"/>
        </w:rPr>
        <w:t>форме учебных занятий. Реализация данной рабочей программы предполагает организацию деятельности обучающихся от простого собирательства предметов и артефактов к описанию конкретных экспонатов и событий, самостоятельному исследовательскому поиску и, наконец, к овладению элементарными навыками основ научной музейной работы. Программа предполагает изучение методики исследовательской, фондовой, культурно</w:t>
      </w:r>
      <w:r w:rsidR="00A64336" w:rsidRPr="00A64336">
        <w:rPr>
          <w:rFonts w:ascii="Times New Roman" w:hAnsi="Times New Roman" w:cs="Times New Roman"/>
        </w:rPr>
        <w:t xml:space="preserve"> </w:t>
      </w:r>
      <w:r w:rsidRPr="00A64336">
        <w:rPr>
          <w:rFonts w:ascii="Times New Roman" w:hAnsi="Times New Roman" w:cs="Times New Roman"/>
        </w:rPr>
        <w:t>образовательной и экспозиционной работы. При реализации программы расширяются знания, полученные детьми при изучении школьных курсов истории, обществознания, литературы, географии и т д. В условиях партнерского общения обучающихся и педагогов открываются реальные возможности для самоутверждения в преодолении проблем, возникающих в процессе деятельности людей, увлеченных общим делом. Программа нацелена на помощь молодому поколению в решении этих проблем сегодня может такой уникальный социальный институт, как музей. Музей – это своеобразная модель системы культуры, играющая огромную роль в воспитании личности.</w:t>
      </w:r>
    </w:p>
    <w:sectPr w:rsidR="000D2BFE" w:rsidRPr="00A64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5312"/>
    <w:rsid w:val="000D2BFE"/>
    <w:rsid w:val="00745312"/>
    <w:rsid w:val="00A6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C97DB2-903D-4953-AA82-7371CB2A2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1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284</Words>
  <Characters>1624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ЦДО</cp:lastModifiedBy>
  <cp:revision>5</cp:revision>
  <dcterms:created xsi:type="dcterms:W3CDTF">2021-01-11T13:40:00Z</dcterms:created>
  <dcterms:modified xsi:type="dcterms:W3CDTF">2023-11-24T11:08:00Z</dcterms:modified>
</cp:coreProperties>
</file>